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Pr="00691A4D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8709C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709C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4D3F52" w:rsidRDefault="0028709C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8709C" w:rsidRDefault="00DC71E3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56671">
        <w:rPr>
          <w:rFonts w:ascii="Times New Roman" w:hAnsi="Times New Roman" w:cs="Times New Roman"/>
          <w:b/>
          <w:sz w:val="28"/>
          <w:szCs w:val="28"/>
        </w:rPr>
        <w:t>2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</w:t>
      </w:r>
      <w:r w:rsidR="00A006AB"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56671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.201</w:t>
      </w:r>
      <w:r w:rsidR="00656671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</w:t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6B5DD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709C" w:rsidRPr="0028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671">
        <w:rPr>
          <w:rFonts w:ascii="Times New Roman" w:hAnsi="Times New Roman" w:cs="Times New Roman"/>
          <w:b/>
          <w:sz w:val="28"/>
          <w:szCs w:val="28"/>
        </w:rPr>
        <w:t>6</w:t>
      </w:r>
      <w:r w:rsidR="006B5DD1">
        <w:rPr>
          <w:rFonts w:ascii="Times New Roman" w:hAnsi="Times New Roman" w:cs="Times New Roman"/>
          <w:b/>
          <w:sz w:val="28"/>
          <w:szCs w:val="28"/>
        </w:rPr>
        <w:t>4</w:t>
      </w:r>
    </w:p>
    <w:p w:rsidR="00E22ABE" w:rsidRPr="0028709C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DD1" w:rsidRDefault="00E22ABE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О</w:t>
      </w:r>
      <w:r w:rsidR="0082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D1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</w:t>
      </w:r>
    </w:p>
    <w:p w:rsidR="004D3F52" w:rsidRPr="0028709C" w:rsidRDefault="004D3F52" w:rsidP="00E22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826634">
        <w:rPr>
          <w:rFonts w:ascii="Times New Roman" w:hAnsi="Times New Roman" w:cs="Times New Roman"/>
          <w:b/>
          <w:sz w:val="28"/>
          <w:szCs w:val="28"/>
        </w:rPr>
        <w:t>ю</w:t>
      </w:r>
      <w:r w:rsidRPr="0028709C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E22ABE" w:rsidRDefault="004D3F52" w:rsidP="00E2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 Федеральным законом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от 25.12.2008 № 273-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53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противодействии 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коррупции</w:t>
      </w:r>
      <w:r w:rsidR="00B253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РФ от 15.08.2013 г. № 706</w:t>
      </w:r>
      <w:r w:rsidRPr="00E22ABE">
        <w:rPr>
          <w:sz w:val="28"/>
          <w:szCs w:val="28"/>
        </w:rPr>
        <w:t xml:space="preserve">,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Ставропольского края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23.10.2012 г. № 02-04-9744 «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информировании родительской общественности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D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  Утвердить состав антикоррупционной комиссии:</w:t>
      </w:r>
    </w:p>
    <w:p w:rsidR="00E22ABE" w:rsidRDefault="00E22ABE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F52"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</w:t>
      </w:r>
      <w:r w:rsidR="00C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– зав. АХЧ;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Пархоменко Т.В. –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</w:p>
    <w:p w:rsidR="006B5DD1" w:rsidRPr="006B5DD1" w:rsidRDefault="006B5DD1" w:rsidP="006B5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>3. Утвердить положение о комиссии по противодействию коррупции в ДОУ (Приложение 1).</w:t>
      </w:r>
    </w:p>
    <w:p w:rsidR="006B5DD1" w:rsidRPr="006B5DD1" w:rsidRDefault="006B5DD1" w:rsidP="006B5D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 xml:space="preserve">4. Поручить комиссии разработку антикоррупционной политики ДОУ, других локальных актов и плана мероприятий по противодействию коррупции, ответственной назначить старшего воспитателя </w:t>
      </w:r>
      <w:r>
        <w:rPr>
          <w:color w:val="000000" w:themeColor="text1"/>
          <w:sz w:val="28"/>
          <w:szCs w:val="28"/>
        </w:rPr>
        <w:t>Ефимову О.И.</w:t>
      </w:r>
    </w:p>
    <w:p w:rsidR="000C7C80" w:rsidRDefault="006B5DD1" w:rsidP="000C7C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B5DD1">
        <w:rPr>
          <w:color w:val="000000" w:themeColor="text1"/>
          <w:sz w:val="28"/>
          <w:szCs w:val="28"/>
        </w:rPr>
        <w:t> 5. Членам комиссии,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 на стендах и официальном сайте ДОУ.</w:t>
      </w:r>
    </w:p>
    <w:p w:rsidR="00E22ABE" w:rsidRDefault="000C7C80" w:rsidP="000C7C8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4D3F52" w:rsidRPr="00E22ABE">
        <w:rPr>
          <w:color w:val="000000"/>
          <w:sz w:val="28"/>
          <w:szCs w:val="28"/>
          <w:shd w:val="clear" w:color="auto" w:fill="FFFFFF"/>
        </w:rPr>
        <w:t xml:space="preserve">. Контроль </w:t>
      </w:r>
      <w:proofErr w:type="gramStart"/>
      <w:r w:rsidR="004D3F52" w:rsidRPr="00E22ABE">
        <w:rPr>
          <w:color w:val="000000"/>
          <w:sz w:val="28"/>
          <w:szCs w:val="28"/>
          <w:shd w:val="clear" w:color="auto" w:fill="FFFFFF"/>
        </w:rPr>
        <w:t>за  исполнением</w:t>
      </w:r>
      <w:proofErr w:type="gramEnd"/>
      <w:r w:rsidR="004D3F52" w:rsidRPr="00E22ABE">
        <w:rPr>
          <w:color w:val="000000"/>
          <w:sz w:val="28"/>
          <w:szCs w:val="28"/>
          <w:shd w:val="clear" w:color="auto" w:fill="FFFFFF"/>
        </w:rPr>
        <w:t>  настоящего приказа оставляю за собой.</w:t>
      </w:r>
      <w:r w:rsidR="004D3F52" w:rsidRPr="00E22A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8709C" w:rsidRPr="00826634" w:rsidRDefault="004D3F52" w:rsidP="00826634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</w:t>
      </w:r>
      <w:r w:rsidR="0082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МБДОУ №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А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.В. </w:t>
      </w:r>
      <w:proofErr w:type="spellStart"/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28709C" w:rsidRDefault="0028709C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D1" w:rsidRDefault="006B5DD1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3607E" w:rsidRDefault="0073607E" w:rsidP="0073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</w:t>
      </w:r>
    </w:p>
    <w:p w:rsidR="0073607E" w:rsidRDefault="0073607E" w:rsidP="0073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«ДЕТСКИЙ САД №19»</w:t>
      </w:r>
    </w:p>
    <w:p w:rsidR="0073607E" w:rsidRDefault="0073607E" w:rsidP="00736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ПРЕДГОРНОГО МУНИЦИПАЛЬНОГО РАЙОНА СТАВРОПОЛЬСКОГО КРАЯ</w:t>
      </w:r>
    </w:p>
    <w:p w:rsidR="0073607E" w:rsidRDefault="0073607E" w:rsidP="007360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607E" w:rsidRDefault="0073607E" w:rsidP="007360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607E" w:rsidTr="00780F0E">
        <w:tc>
          <w:tcPr>
            <w:tcW w:w="4785" w:type="dxa"/>
            <w:hideMark/>
          </w:tcPr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73607E" w:rsidTr="00780F0E">
        <w:tc>
          <w:tcPr>
            <w:tcW w:w="4785" w:type="dxa"/>
          </w:tcPr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607E" w:rsidRDefault="0073607E" w:rsidP="00780F0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0C7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ПОЛОЖЕНИЕ</w:t>
      </w:r>
      <w:r w:rsidRPr="000C7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о комиссии по противодействию коррупции</w:t>
      </w:r>
      <w:r w:rsidRPr="000C7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 xml:space="preserve">Муниципального бюджетного дошкольного образовательного учреждения 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left="75" w:right="7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«Детский сад № 19» Предгорного муниципального района Ставропольского края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Общие положения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дошкольном образователь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ном учреждении «Детский сад № 19» Предгорного муниципального района Ставропольского края (далее — детский сад).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 о комиссии по противодействию коррупции  разработано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—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08.11.2013г.,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МБДОУ «Детский сад № 19», и другие локальные акты.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1.2.  Комиссия является совещательным органом, который систематически осуществляет ком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плекс мероприятий по:</w:t>
      </w:r>
    </w:p>
    <w:p w:rsidR="000C7C80" w:rsidRPr="000C7C80" w:rsidRDefault="000C7C80" w:rsidP="000C7C8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выявлению и устранению причин и условий, порождающих коррупцию;</w:t>
      </w:r>
    </w:p>
    <w:p w:rsidR="000C7C80" w:rsidRPr="000C7C80" w:rsidRDefault="000C7C80" w:rsidP="000C7C8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выработке оптимальных механизмов защиты от проникновения коррупции в детский сад, сниже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нию в ней коррупционных рисков;</w:t>
      </w:r>
    </w:p>
    <w:p w:rsidR="000C7C80" w:rsidRPr="000C7C80" w:rsidRDefault="000C7C80" w:rsidP="000C7C8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созданию единой системы мониторинга и информирования сотрудни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ков по проблемам коррупции;</w:t>
      </w:r>
    </w:p>
    <w:p w:rsidR="000C7C80" w:rsidRPr="000C7C80" w:rsidRDefault="000C7C80" w:rsidP="000C7C8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антикоррупционной пропаганде и воспитанию;</w:t>
      </w:r>
    </w:p>
    <w:p w:rsidR="000C7C80" w:rsidRPr="000C7C80" w:rsidRDefault="000C7C80" w:rsidP="000C7C80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привлечению общественности и СМИ к сотрудничеству по вопросам противодействия кор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рупции в целях выработки у сотрудников навыков антикоррупцион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ного поведения в сферах с повышенным риском коррупции, а также формирования нетерпи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мого отношения к коррупции.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 Для целей настоящего Положения применяются следующие понятия и определения: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1.3.1.  Коррупция — под коррупцией понимается противоправная деятельность, заключаю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ций и физических лиц по предупреждению коррупции, уголовному преследованию лиц совер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шивших коррупционные преступления, минимизации и (или) ликвидации их последст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вий.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1.3.3.  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1.3.4.   Субъекты антикоррупционной политики — органы государственной власти и мест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ного самоуправления, учреждения, организации и лица, уполномоченные на формирова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ние и реализацию мер антикоррупционной политики, граждане. В детском саду субъек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тами антикоррупционной политики являются:</w:t>
      </w:r>
    </w:p>
    <w:p w:rsidR="000C7C80" w:rsidRPr="000C7C80" w:rsidRDefault="000C7C80" w:rsidP="000C7C80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педагогический коллектив, учебно-вспомогательный персонал и обслуживаю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щий персонал;</w:t>
      </w:r>
    </w:p>
    <w:p w:rsidR="000C7C80" w:rsidRPr="000C7C80" w:rsidRDefault="000C7C80" w:rsidP="000C7C80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родители (законные представители);</w:t>
      </w:r>
    </w:p>
    <w:p w:rsidR="000C7C80" w:rsidRPr="000C7C80" w:rsidRDefault="000C7C80" w:rsidP="000C7C80">
      <w:pPr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физические и юридические лица, заинтересованные в качественном оказа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нии образовательных услуг.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1.3.5.  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год, а также лица, незаконно предоставляющие такие выгоды.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1.3.6. Предупреждение коррупции — деятельность субъектов антикоррупционной поли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тики, направленная на изучение, выявление, ограничение либо устранение явлений усло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вий, порождающих коррупционные правонарушения, или способствующих их распро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странению.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1.4.  Настоящее положение вступает в силу с момента его утверждения заведующим детским садом.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Задачи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Комиссия для решения стоящих перед ней задач: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2.1.  Участвует в разработке и реализации приоритетных направлений   антикоррупцион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ной политики.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2.2.  Координирует деятельность детского сада по устранению причин коррупции и усло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вий им способствующих, выявлению и пресечению фактов коррупции и её проявлений.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2.3. Вносит предложения, направленные на реализацию мероприятий по устранению при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чин и условий, способствующих коррупции в детском саду.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ния сотрудников, и других участников учебно-воспитательного процесса.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рушений.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Порядок формирования и деятельность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ется приказом заведующего.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3.2.  В состав Комиссии входят:</w:t>
      </w:r>
    </w:p>
    <w:p w:rsidR="000C7C80" w:rsidRPr="000C7C80" w:rsidRDefault="000C7C80" w:rsidP="000C7C80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представители педагогического совета;</w:t>
      </w:r>
    </w:p>
    <w:p w:rsidR="000C7C80" w:rsidRPr="000C7C80" w:rsidRDefault="000C7C80" w:rsidP="000C7C80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представители учебно-вспомогательного персонала;</w:t>
      </w:r>
    </w:p>
    <w:p w:rsidR="000C7C80" w:rsidRPr="000C7C80" w:rsidRDefault="000C7C80" w:rsidP="000C7C80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представители от родительского комитета;</w:t>
      </w:r>
    </w:p>
    <w:p w:rsidR="000C7C80" w:rsidRPr="000C7C80" w:rsidRDefault="000C7C80" w:rsidP="000C7C80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представитель профсоюзного комитета работников детского сада.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3.4. Заседание Комиссии правомочно, если на нем присутствует не менее двух третей об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3.5.  Член Комиссии добровольно принимает на себя обязательства о неразглашении сведе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ний затрагивающих честь и достоинство граждан и другой конфиденциальной информации, кото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3.6. Из состава Комиссии председателем назначаются заместитель председателя и секретарь.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ляют свою деятельность на общественных началах.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3.8. Секретарь Комиссии:</w:t>
      </w:r>
    </w:p>
    <w:p w:rsidR="000C7C80" w:rsidRPr="000C7C80" w:rsidRDefault="000C7C80" w:rsidP="000C7C80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организует подготовку материалов к заседанию Комиссии, а также проектов его решений;</w:t>
      </w:r>
    </w:p>
    <w:p w:rsidR="000C7C80" w:rsidRPr="000C7C80" w:rsidRDefault="000C7C80" w:rsidP="000C7C80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информирует членов Комиссии о месте, времени проведения и повестке дня очередного</w:t>
      </w:r>
    </w:p>
    <w:p w:rsidR="000C7C80" w:rsidRPr="000C7C80" w:rsidRDefault="000C7C80" w:rsidP="000C7C80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заседания Комиссии, обеспечивает необходимыми справочно-информационными материа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лами.</w:t>
      </w:r>
    </w:p>
    <w:p w:rsidR="000C7C80" w:rsidRPr="000C7C80" w:rsidRDefault="000C7C80" w:rsidP="000C7C80">
      <w:pPr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Секретарь Комиссии свою деятельность осуществляет на общественных началах.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Полномочия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4.3. Участвует в разработке форм и методов осуществления антикоррупционной деятельно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сти и контролирует их реализацию.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4.4. Содействует работе по проведению анализа и экспертизы издаваемых   администра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цией детского сада документов нормативного характера по вопросам противодействия коррупции.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4.5.  Рассматривает предложения о совершенствовании методической и организационной ра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боты по противодействию коррупции в детском саду.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4.6. Содействует внесению дополнений в нормативные правовые акты с учетом измене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ний действующего законодательства.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4.8.В зависимости от рассматриваемых вопросов, к участию в заседаниях Комиссии мо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гут привлекаться иные лица, по согласованию с председателем Комиссии.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тер, оформляется протоколом, который подписывает председатель Комиссии, а при необходимо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вами при принятии решений.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Председатель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нами, в случае необходимости привлекает к работе специалистов.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5.2. На основе предложений членов Комиссии и руководителей структурных подразделе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ний формирует план работы Комиссии на текущий год и повестку дня его очередного заседа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ния.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5.3. Информирует педагогический совет детского сада о результатах реализа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ции мер противодействия коррупции в детском саду.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5.4. Дает соответствующие поручения своему заместителю, секретарю и членам Комис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сии, осуществляет контроль за их выполнением.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5.5. Подписывает протокол заседания Комиссии.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5.6. Председатель Комиссии и члены Комиссии осуществляют свою деятель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ность на общественных началах.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Обеспечение участия общественности и СМИ в деятельности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ных Комиссией проблемных вопросах, может передаваться в СМИ для опубликования.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  Взаимодействие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педагогическим коллективом по вопросам реализации мер противодействия корруп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ции, совершенствования методической и организационной работы по противодействию корруп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ции в детском саду;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родительским комитетом детского сада по вопросам совершенствования деятельно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администрацией детского сада по вопросам содействия в работе по проведению анализа и экспер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тизы издаваемых документов нормативного характера в сфере противодействия коррупции;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работниками (сотрудниками) детского сада и гражданами по рассмотрению их письмен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ных обращений, связанных с вопросами противодействия коррупции в детском саду;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правоохранительными органами по реализации мер, направленных на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предупреждение (профилактику) коррупции и на выявление субъектов коррупционных</w:t>
      </w:r>
    </w:p>
    <w:p w:rsidR="000C7C80" w:rsidRPr="000C7C80" w:rsidRDefault="000C7C80" w:rsidP="000C7C80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правонарушений.</w:t>
      </w:r>
    </w:p>
    <w:p w:rsidR="000C7C80" w:rsidRPr="000C7C80" w:rsidRDefault="000C7C80" w:rsidP="000C7C80">
      <w:pPr>
        <w:shd w:val="clear" w:color="auto" w:fill="FFFFFF" w:themeFill="background1"/>
        <w:tabs>
          <w:tab w:val="left" w:pos="1418"/>
        </w:tabs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7.2.  Комиссия работает в тесном контакте:</w:t>
      </w:r>
    </w:p>
    <w:p w:rsidR="000C7C80" w:rsidRPr="000C7C80" w:rsidRDefault="000C7C80" w:rsidP="000C7C80">
      <w:pPr>
        <w:shd w:val="clear" w:color="auto" w:fill="FFFFFF" w:themeFill="background1"/>
        <w:tabs>
          <w:tab w:val="left" w:pos="1418"/>
        </w:tabs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с исполнительными органами государственной власти, правоохранительными, контролирую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тельства.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  Внесение изменений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8.1. Внесение изменений и дополнений в настоящее Положение осуществляется путем подго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товки проекта Положения в новой редакции заместителем председателя Комиссии.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8.2. Утверждение Положения с изменениями и дополнениями заведующей детским садом осуществля</w:t>
      </w: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ется после принятия Положения решением общего собрания работников детского сада.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 Рассылка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9.1.  Настоящее положение размещается на сайте детского сада.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7C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  Порядок создания, ликвидации, реорганизации и переименования</w:t>
      </w:r>
    </w:p>
    <w:p w:rsidR="000C7C80" w:rsidRPr="000C7C80" w:rsidRDefault="000C7C80" w:rsidP="000C7C80">
      <w:pPr>
        <w:shd w:val="clear" w:color="auto" w:fill="FFFFFF" w:themeFill="background1"/>
        <w:spacing w:after="0" w:line="240" w:lineRule="auto"/>
        <w:ind w:right="7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C7C80">
        <w:rPr>
          <w:rFonts w:ascii="Times New Roman" w:hAnsi="Times New Roman" w:cs="Times New Roman"/>
          <w:color w:val="000000" w:themeColor="text1"/>
          <w:sz w:val="20"/>
          <w:szCs w:val="20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0C7C80" w:rsidRDefault="000C7C80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7C80" w:rsidRPr="00E22ABE" w:rsidRDefault="000C7C80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C7C80" w:rsidRPr="00E22ABE" w:rsidSect="0035349C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5BA"/>
    <w:multiLevelType w:val="multilevel"/>
    <w:tmpl w:val="E2A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76232"/>
    <w:multiLevelType w:val="multilevel"/>
    <w:tmpl w:val="D59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80E41"/>
    <w:multiLevelType w:val="multilevel"/>
    <w:tmpl w:val="190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43119"/>
    <w:multiLevelType w:val="multilevel"/>
    <w:tmpl w:val="AD6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D2C0E"/>
    <w:multiLevelType w:val="multilevel"/>
    <w:tmpl w:val="B48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78EB"/>
    <w:rsid w:val="000C7C80"/>
    <w:rsid w:val="000D30E4"/>
    <w:rsid w:val="000F03FC"/>
    <w:rsid w:val="0010433B"/>
    <w:rsid w:val="00132A22"/>
    <w:rsid w:val="00157F1E"/>
    <w:rsid w:val="00182F0B"/>
    <w:rsid w:val="001D752B"/>
    <w:rsid w:val="00214FA5"/>
    <w:rsid w:val="002338AC"/>
    <w:rsid w:val="00246064"/>
    <w:rsid w:val="002613BD"/>
    <w:rsid w:val="0027544F"/>
    <w:rsid w:val="0028709C"/>
    <w:rsid w:val="002B065B"/>
    <w:rsid w:val="0035349C"/>
    <w:rsid w:val="00392D59"/>
    <w:rsid w:val="004B5A2E"/>
    <w:rsid w:val="004D3F52"/>
    <w:rsid w:val="004E3C97"/>
    <w:rsid w:val="00526DE6"/>
    <w:rsid w:val="006012D2"/>
    <w:rsid w:val="0060174E"/>
    <w:rsid w:val="00656671"/>
    <w:rsid w:val="00691A4D"/>
    <w:rsid w:val="006A2072"/>
    <w:rsid w:val="006B4DD8"/>
    <w:rsid w:val="006B5DD1"/>
    <w:rsid w:val="006F5DF4"/>
    <w:rsid w:val="006F6546"/>
    <w:rsid w:val="006F6845"/>
    <w:rsid w:val="00700417"/>
    <w:rsid w:val="007321B1"/>
    <w:rsid w:val="0073607E"/>
    <w:rsid w:val="00756AE4"/>
    <w:rsid w:val="00790D56"/>
    <w:rsid w:val="00800AB6"/>
    <w:rsid w:val="0081310D"/>
    <w:rsid w:val="00826634"/>
    <w:rsid w:val="008A3737"/>
    <w:rsid w:val="008E265C"/>
    <w:rsid w:val="008F0C25"/>
    <w:rsid w:val="00A006AB"/>
    <w:rsid w:val="00AD5B77"/>
    <w:rsid w:val="00AE4143"/>
    <w:rsid w:val="00AE5D14"/>
    <w:rsid w:val="00AE76DD"/>
    <w:rsid w:val="00B2391E"/>
    <w:rsid w:val="00B253DA"/>
    <w:rsid w:val="00B42962"/>
    <w:rsid w:val="00B603B9"/>
    <w:rsid w:val="00C83DA6"/>
    <w:rsid w:val="00CD00B7"/>
    <w:rsid w:val="00CE3E75"/>
    <w:rsid w:val="00CE6B86"/>
    <w:rsid w:val="00CF0240"/>
    <w:rsid w:val="00D92B72"/>
    <w:rsid w:val="00DC71E3"/>
    <w:rsid w:val="00DC7943"/>
    <w:rsid w:val="00DE0BFF"/>
    <w:rsid w:val="00E1030A"/>
    <w:rsid w:val="00E139F3"/>
    <w:rsid w:val="00E178EB"/>
    <w:rsid w:val="00E22ABE"/>
    <w:rsid w:val="00E24651"/>
    <w:rsid w:val="00E375B6"/>
    <w:rsid w:val="00E757B8"/>
    <w:rsid w:val="00ED541B"/>
    <w:rsid w:val="00ED639C"/>
    <w:rsid w:val="00F1557D"/>
    <w:rsid w:val="00F65F0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D62E4-173F-4D88-804E-A0237C3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Normal (Web)"/>
    <w:basedOn w:val="a"/>
    <w:uiPriority w:val="99"/>
    <w:unhideWhenUsed/>
    <w:rsid w:val="006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Ludmilka</cp:lastModifiedBy>
  <cp:revision>7</cp:revision>
  <cp:lastPrinted>2019-09-06T09:51:00Z</cp:lastPrinted>
  <dcterms:created xsi:type="dcterms:W3CDTF">2019-09-06T09:42:00Z</dcterms:created>
  <dcterms:modified xsi:type="dcterms:W3CDTF">2019-09-09T16:28:00Z</dcterms:modified>
</cp:coreProperties>
</file>