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Pr="00691A4D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9E4603">
        <w:rPr>
          <w:rFonts w:ascii="Times New Roman" w:hAnsi="Times New Roman" w:cs="Times New Roman"/>
          <w:b/>
          <w:sz w:val="28"/>
          <w:szCs w:val="28"/>
        </w:rPr>
        <w:t>2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9E4603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9E4603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E4603">
        <w:rPr>
          <w:rFonts w:ascii="Times New Roman" w:hAnsi="Times New Roman" w:cs="Times New Roman"/>
          <w:b/>
          <w:sz w:val="28"/>
          <w:szCs w:val="28"/>
        </w:rPr>
        <w:t>6</w:t>
      </w:r>
      <w:r w:rsidR="00C44C8C">
        <w:rPr>
          <w:rFonts w:ascii="Times New Roman" w:hAnsi="Times New Roman" w:cs="Times New Roman"/>
          <w:b/>
          <w:sz w:val="28"/>
          <w:szCs w:val="28"/>
        </w:rPr>
        <w:t>5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C8C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C44C8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противодействию </w:t>
      </w:r>
    </w:p>
    <w:p w:rsidR="00EA5FCA" w:rsidRPr="002E5262" w:rsidRDefault="00C44C8C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A5FCA">
        <w:rPr>
          <w:rFonts w:ascii="Times New Roman" w:hAnsi="Times New Roman" w:cs="Times New Roman"/>
          <w:b/>
          <w:sz w:val="28"/>
          <w:szCs w:val="28"/>
        </w:rPr>
        <w:t>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№ 19</w:t>
      </w:r>
      <w:r w:rsidR="00EA5FCA"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30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EF" w:rsidRDefault="002B032B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 противодействию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коррупции»</w:t>
      </w:r>
    </w:p>
    <w:p w:rsidR="003022E1" w:rsidRDefault="003022E1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B53EF" w:rsidRDefault="000B53EF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C44C8C" w:rsidRPr="00C44C8C" w:rsidRDefault="00C44C8C" w:rsidP="00C44C8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44C8C">
        <w:rPr>
          <w:color w:val="000000"/>
          <w:sz w:val="28"/>
          <w:szCs w:val="28"/>
          <w:bdr w:val="none" w:sz="0" w:space="0" w:color="auto" w:frame="1"/>
        </w:rPr>
        <w:t xml:space="preserve">1.Ознакомить  сотрудников  с  «Положением  о  </w:t>
      </w:r>
      <w:r w:rsidR="005B0337" w:rsidRPr="005B0337">
        <w:rPr>
          <w:color w:val="000000"/>
          <w:sz w:val="28"/>
          <w:szCs w:val="28"/>
        </w:rPr>
        <w:t>мерах по противодействию коррупции</w:t>
      </w:r>
      <w:r w:rsidRPr="00C44C8C">
        <w:rPr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color w:val="000000"/>
          <w:sz w:val="28"/>
          <w:szCs w:val="28"/>
          <w:bdr w:val="none" w:sz="0" w:space="0" w:color="auto" w:frame="1"/>
        </w:rPr>
        <w:t>(Приложение № 1</w:t>
      </w:r>
      <w:r w:rsidR="005B0337">
        <w:rPr>
          <w:color w:val="000000"/>
          <w:sz w:val="28"/>
          <w:szCs w:val="28"/>
          <w:bdr w:val="none" w:sz="0" w:space="0" w:color="auto" w:frame="1"/>
        </w:rPr>
        <w:t>)</w:t>
      </w:r>
      <w:r w:rsidRPr="00C44C8C">
        <w:rPr>
          <w:color w:val="000000"/>
          <w:sz w:val="28"/>
          <w:szCs w:val="28"/>
          <w:bdr w:val="none" w:sz="0" w:space="0" w:color="auto" w:frame="1"/>
        </w:rPr>
        <w:t xml:space="preserve"> и «Памяткой сотрудникам ДОУ, о действиях в случае обращения к ним в целях склонения к совершению коррупционного правонарушения» под подпись.</w:t>
      </w:r>
    </w:p>
    <w:p w:rsidR="00C44C8C" w:rsidRDefault="00C44C8C" w:rsidP="00C44C8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44C8C">
        <w:rPr>
          <w:color w:val="000000"/>
          <w:sz w:val="28"/>
          <w:szCs w:val="28"/>
          <w:bdr w:val="none" w:sz="0" w:space="0" w:color="auto" w:frame="1"/>
        </w:rPr>
        <w:t xml:space="preserve">2.Обеспечить выполнение Плана </w:t>
      </w:r>
      <w:r w:rsidRPr="00C44C8C">
        <w:rPr>
          <w:sz w:val="28"/>
          <w:szCs w:val="28"/>
        </w:rPr>
        <w:t>мероприятий по противодействию коррупции в МБДОУ «</w:t>
      </w:r>
      <w:r>
        <w:rPr>
          <w:sz w:val="28"/>
          <w:szCs w:val="28"/>
        </w:rPr>
        <w:t>Д</w:t>
      </w:r>
      <w:r w:rsidRPr="00C44C8C">
        <w:rPr>
          <w:sz w:val="28"/>
          <w:szCs w:val="28"/>
        </w:rPr>
        <w:t xml:space="preserve">етский сад № 19» на </w:t>
      </w:r>
      <w:r w:rsidRPr="00C44C8C">
        <w:rPr>
          <w:sz w:val="28"/>
          <w:szCs w:val="28"/>
          <w:lang w:eastAsia="en-US" w:bidi="en-US"/>
        </w:rPr>
        <w:t>2019 – 2020 год</w:t>
      </w:r>
      <w:r w:rsidRPr="00C44C8C">
        <w:rPr>
          <w:color w:val="000000"/>
          <w:sz w:val="28"/>
          <w:szCs w:val="28"/>
          <w:bdr w:val="none" w:sz="0" w:space="0" w:color="auto" w:frame="1"/>
        </w:rPr>
        <w:t xml:space="preserve"> в полном объеме</w:t>
      </w:r>
    </w:p>
    <w:p w:rsidR="000B53EF" w:rsidRDefault="00C44C8C" w:rsidP="00C44C8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0B53EF">
        <w:rPr>
          <w:color w:val="000000"/>
          <w:sz w:val="28"/>
          <w:szCs w:val="28"/>
          <w:bdr w:val="none" w:sz="0" w:space="0" w:color="auto" w:frame="1"/>
        </w:rPr>
        <w:t xml:space="preserve">. Контроль за выполнением настоящего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приказа  оставляю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:rsidR="00B1065C" w:rsidRPr="00A07BBA" w:rsidRDefault="00B1065C" w:rsidP="00C44C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E61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64DD" w:rsidRDefault="007C64D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B58" w:rsidRDefault="00241B58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B58" w:rsidRDefault="00241B58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B58" w:rsidRDefault="00241B58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B58" w:rsidRDefault="00241B58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B58" w:rsidRDefault="00241B58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P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  <w:rPr>
          <w:b w:val="0"/>
          <w:sz w:val="28"/>
          <w:szCs w:val="28"/>
        </w:rPr>
      </w:pPr>
      <w:r w:rsidRPr="003C71A5">
        <w:rPr>
          <w:b w:val="0"/>
          <w:sz w:val="28"/>
          <w:szCs w:val="28"/>
        </w:rPr>
        <w:t>Приложение № 1</w:t>
      </w:r>
    </w:p>
    <w:p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</w:pPr>
    </w:p>
    <w:tbl>
      <w:tblPr>
        <w:tblW w:w="1034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5B0337" w:rsidRPr="00855355" w:rsidTr="00B37836">
        <w:trPr>
          <w:tblCellSpacing w:w="15" w:type="dxa"/>
        </w:trPr>
        <w:tc>
          <w:tcPr>
            <w:tcW w:w="10288" w:type="dxa"/>
            <w:hideMark/>
          </w:tcPr>
          <w:p w:rsidR="005E3C4B" w:rsidRDefault="005E3C4B" w:rsidP="005E3C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5E3C4B" w:rsidRDefault="005E3C4B" w:rsidP="005E3C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«ДЕТСКИЙ САД №19»</w:t>
            </w:r>
          </w:p>
          <w:p w:rsidR="005E3C4B" w:rsidRDefault="005E3C4B" w:rsidP="005E3C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ПРЕДГОРНОГО МУНИЦИПАЛЬНОГО РАЙОНА СТАВРОПОЛЬСКОГО КРАЯ</w:t>
            </w:r>
          </w:p>
          <w:p w:rsidR="005E3C4B" w:rsidRDefault="005E3C4B" w:rsidP="005E3C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E3C4B" w:rsidRDefault="005E3C4B" w:rsidP="005E3C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E3C4B" w:rsidTr="00B37836">
              <w:tc>
                <w:tcPr>
                  <w:tcW w:w="4785" w:type="dxa"/>
                  <w:hideMark/>
                </w:tcPr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«Согласовано»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профкома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 И.С. Мариненко                          </w:t>
                  </w:r>
                </w:p>
              </w:tc>
              <w:tc>
                <w:tcPr>
                  <w:tcW w:w="4786" w:type="dxa"/>
                </w:tcPr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«Утверждаю»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Заведующий МБДОУ № 19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_______________А.В.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Нетеса</w:t>
                  </w:r>
                  <w:proofErr w:type="spellEnd"/>
                </w:p>
              </w:tc>
            </w:tr>
            <w:tr w:rsidR="005E3C4B" w:rsidTr="00B37836">
              <w:tc>
                <w:tcPr>
                  <w:tcW w:w="4785" w:type="dxa"/>
                </w:tcPr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«Принято»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собрании трудового коллектива 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«___» _______________ 20__ года</w:t>
                  </w: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5E3C4B" w:rsidRDefault="005E3C4B" w:rsidP="00B37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3C4B" w:rsidRDefault="005E3C4B" w:rsidP="00B37836">
            <w:pPr>
              <w:spacing w:after="0" w:line="240" w:lineRule="auto"/>
              <w:ind w:right="6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0337" w:rsidRPr="00897D78" w:rsidRDefault="005B0337" w:rsidP="00B37836">
            <w:pPr>
              <w:spacing w:after="0" w:line="240" w:lineRule="auto"/>
              <w:ind w:right="6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  О МЕРАХ ПО ПРОТИВОДЕЙСТВИЮ КОРРУПЦИИ</w:t>
            </w:r>
          </w:p>
          <w:p w:rsidR="005B0337" w:rsidRPr="00897D78" w:rsidRDefault="005B0337" w:rsidP="00B37836">
            <w:pPr>
              <w:spacing w:after="0" w:line="240" w:lineRule="auto"/>
              <w:ind w:right="61"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B0337" w:rsidRPr="00897D78" w:rsidRDefault="005B0337" w:rsidP="00B37836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ОБЩИЕ ПОЛОЖЕНИЯ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«Детский сад № 19» Предгорного муниципального района (далее - МБДОУ «Детский сад № 19»).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 Для целей настоящего Положения используются следующие основные понятия: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лицами: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совершение деяний, указанных в предыдущем подпункте настоящего пункта, от имени или в интересах юридического лица;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1.3.2. противодействие коррупции - деятельность членов комиссии по противодействию коррупции и физических лиц в пределах их полномочий: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минимизации и (или) ликвидации последствий коррупционных правонарушений.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 Основные принципы противодействия коррупции: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признание, обеспечение и защита основных прав и свобод человека и гражданина;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законность;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публичность и открытость деятельности органов управления и самоуправления;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неотвратимость ответственности за совершение коррупционных правонарушений;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комплексное использование организационных, информационно-пропагандистских и других мер;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приоритетное применение мер по предупреждению коррупции.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E3C4B" w:rsidRDefault="005E3C4B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C6169" w:rsidRDefault="00DC6169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II. ОСНОВНЫЕ МЕРЫ ПО ПРОТИВОДЕЙСТВИЮ КОРРУПЦИИ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2.1. Профилактика коррупции осуществляется путем применения следующих основных мер: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в коллективе педагогических и непедагогических работников Учреждения нетерпимости к коррупционному поведению;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у родителей (законных представителей) воспитанников нетерпимости к коррупционному поведению;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 ОСНОВНЫЕ НАПРАВЛЕНИЯ ПРОТИВОДЕЙСТВИЯ КОРРУПЦИИ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 принятие административных и иных мер направленных на привлечение работников и родителей (законных представителей) занимающихся к более активному участию в противодействии коррупции, на формирование в коллективе и у родителей (законных представителей) занимающихся негативного отношения к коррупционному поведению;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 совершенствование системы и структуры органов самоуправления;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 создание механизмов общественного контроля деятельности органов управления и самоуправления;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 уведомление работниками  МБДОУ «Детский сад № 19» обо всех случаях обращения к ним каких-либо лиц в целях склонения их к совершению коррупционных правонарушений;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3.5. создание условий для уведомления родителями (законными представителями) воспитанников обо всех случаях вымогания у них взяток работниками МБДОУ «Детский сад № 19».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ОТВЕТСТВЕННОСТЬ ФИЗИЧЕСКИХ И ЮРИДИЧЕСКИХ ЛИЦ ЗА КОРРУПЦИОННЫЕ ПРАВОНАРУШЕНИЯ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5B0337" w:rsidRPr="00897D78" w:rsidRDefault="005B0337" w:rsidP="00B378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37" w:rsidRDefault="005B0337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364F2C" w:rsidP="005B0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2C" w:rsidRDefault="005E3C4B" w:rsidP="00364F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364F2C" w:rsidRPr="00855355" w:rsidRDefault="00364F2C" w:rsidP="00364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51AB5" w:rsidRPr="00151AB5" w:rsidTr="00151AB5">
        <w:tc>
          <w:tcPr>
            <w:tcW w:w="5778" w:type="dxa"/>
            <w:hideMark/>
          </w:tcPr>
          <w:p w:rsidR="00151AB5" w:rsidRPr="00151AB5" w:rsidRDefault="00151AB5" w:rsidP="00151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B5" w:rsidRDefault="00151AB5" w:rsidP="00151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«Утвержд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ено</w:t>
            </w:r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51AB5" w:rsidRDefault="00151AB5" w:rsidP="0015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МБДОУ № 19</w:t>
            </w:r>
          </w:p>
          <w:p w:rsidR="00151AB5" w:rsidRDefault="00151AB5" w:rsidP="0015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_______________А.В. </w:t>
            </w:r>
            <w:proofErr w:type="spellStart"/>
            <w:r w:rsidRPr="001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Нетеса</w:t>
            </w:r>
            <w:proofErr w:type="spellEnd"/>
          </w:p>
          <w:p w:rsidR="00151AB5" w:rsidRPr="00151AB5" w:rsidRDefault="00151AB5" w:rsidP="0015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02.09.2019 года № 65</w:t>
            </w:r>
          </w:p>
        </w:tc>
      </w:tr>
    </w:tbl>
    <w:p w:rsidR="003C71A5" w:rsidRDefault="003C71A5" w:rsidP="00151AB5">
      <w:pPr>
        <w:pStyle w:val="30"/>
        <w:shd w:val="clear" w:color="auto" w:fill="auto"/>
        <w:tabs>
          <w:tab w:val="center" w:pos="8333"/>
        </w:tabs>
        <w:spacing w:line="240" w:lineRule="auto"/>
        <w:ind w:left="2420" w:right="1540"/>
        <w:rPr>
          <w:b w:val="0"/>
          <w:color w:val="000000"/>
          <w:sz w:val="28"/>
          <w:szCs w:val="28"/>
          <w:shd w:val="clear" w:color="auto" w:fill="FFFFFF"/>
        </w:rPr>
      </w:pPr>
    </w:p>
    <w:p w:rsidR="00151AB5" w:rsidRPr="005E3C4B" w:rsidRDefault="00151AB5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5E3C4B">
        <w:rPr>
          <w:color w:val="000000"/>
          <w:sz w:val="28"/>
          <w:szCs w:val="28"/>
          <w:shd w:val="clear" w:color="auto" w:fill="FFFFFF"/>
        </w:rPr>
        <w:t>ПАМЯТКА</w:t>
      </w:r>
    </w:p>
    <w:p w:rsidR="00151AB5" w:rsidRPr="005E3C4B" w:rsidRDefault="00151AB5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5E3C4B">
        <w:rPr>
          <w:color w:val="000000"/>
          <w:sz w:val="28"/>
          <w:szCs w:val="28"/>
          <w:shd w:val="clear" w:color="auto" w:fill="FFFFFF"/>
        </w:rPr>
        <w:t>Руководителю и сотрудникам муниципального бюджетного дошкольного образовательного учреждения «Детский сад № 19» Предгорного муниципального района Ставропольского края, о действиях в случае обращения к ним в целях склонения к совершению коррупционного правонарушения</w:t>
      </w:r>
    </w:p>
    <w:p w:rsidR="00151AB5" w:rsidRDefault="00151AB5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0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51AB5" w:rsidRDefault="00151AB5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1. В случаях обращения к руководителю муниципального бюджетного дошкольного образовательного учреждения №Детский сад № 19» Предгорного муниципального района Ставропольского края (далее – </w:t>
      </w:r>
      <w:r w:rsidR="00241B58">
        <w:rPr>
          <w:b w:val="0"/>
          <w:color w:val="000000"/>
          <w:sz w:val="28"/>
          <w:szCs w:val="28"/>
          <w:shd w:val="clear" w:color="auto" w:fill="FFFFFF"/>
        </w:rPr>
        <w:t>учреждение</w:t>
      </w:r>
      <w:r>
        <w:rPr>
          <w:b w:val="0"/>
          <w:color w:val="000000"/>
          <w:sz w:val="28"/>
          <w:szCs w:val="28"/>
          <w:shd w:val="clear" w:color="auto" w:fill="FFFFFF"/>
        </w:rPr>
        <w:t>)</w:t>
      </w:r>
      <w:r w:rsidR="00241B58">
        <w:rPr>
          <w:b w:val="0"/>
          <w:color w:val="000000"/>
          <w:sz w:val="28"/>
          <w:szCs w:val="28"/>
          <w:shd w:val="clear" w:color="auto" w:fill="FFFFFF"/>
        </w:rPr>
        <w:t xml:space="preserve"> в целях склонения его к совершению коррупционного правонарушения, руководитель обязан:</w:t>
      </w:r>
    </w:p>
    <w:p w:rsidR="00241B58" w:rsidRDefault="00241B58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1.1. Привлечь внимание как можно большего числа людей, придать этот факт огласке.</w:t>
      </w:r>
    </w:p>
    <w:p w:rsidR="00241B58" w:rsidRDefault="00241B58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1.2. Незамедлительно уведомить представителя нанимателя (работодателя).</w:t>
      </w:r>
    </w:p>
    <w:p w:rsidR="00241B58" w:rsidRDefault="00241B58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2. В случае обращения к сотруднику учреждения в целях склонения его к совершению коррупционного правонарушения, сотрудник обязан:</w:t>
      </w:r>
    </w:p>
    <w:p w:rsidR="00241B58" w:rsidRDefault="00241B58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2.1.</w:t>
      </w:r>
      <w:r w:rsidRPr="00241B5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Привлечь внимание как можно большего числа людей, придать этот факт огласке.</w:t>
      </w:r>
    </w:p>
    <w:p w:rsidR="00241B58" w:rsidRDefault="00241B58" w:rsidP="00241B58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2.1. Незамедлительно уведомить представителя нанимателя (работодателя).</w:t>
      </w:r>
    </w:p>
    <w:p w:rsidR="00241B58" w:rsidRDefault="00241B58" w:rsidP="00241B58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3. При обнаружении посторонних предметов в кабинете или на рабочем столе – не трогать их, в присутствии 2-3 свидетелей составить акт, незамедлительно уведомить об этом факте непосредственного руководителя и представителя нанимателя (работодателя)</w:t>
      </w:r>
    </w:p>
    <w:p w:rsidR="00241B58" w:rsidRDefault="00241B58" w:rsidP="00241B58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4. Невыполнение руководителем или сотрудником учреждения обязанности по уведомлению непосредственного руководителя об обращении к нему каких-либо лиц в целях склонения к совершению коррупционных деяний, является правонарушением, влекущим его увольнение, либо привлечение его к иным видам ответственности в соответствии с законодательством Российской Федерации.</w:t>
      </w:r>
    </w:p>
    <w:p w:rsidR="00241B58" w:rsidRDefault="00241B58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151AB5" w:rsidRPr="00151AB5" w:rsidRDefault="00151AB5" w:rsidP="00151AB5">
      <w:pPr>
        <w:pStyle w:val="30"/>
        <w:shd w:val="clear" w:color="auto" w:fill="auto"/>
        <w:tabs>
          <w:tab w:val="center" w:pos="8333"/>
        </w:tabs>
        <w:spacing w:line="240" w:lineRule="auto"/>
        <w:ind w:right="-13" w:firstLine="0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sectPr w:rsidR="00151AB5" w:rsidRPr="00151AB5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78EB"/>
    <w:rsid w:val="00002C80"/>
    <w:rsid w:val="00020287"/>
    <w:rsid w:val="000B2DB3"/>
    <w:rsid w:val="000B35FE"/>
    <w:rsid w:val="000B53EF"/>
    <w:rsid w:val="0010433B"/>
    <w:rsid w:val="00151AB5"/>
    <w:rsid w:val="001E3100"/>
    <w:rsid w:val="001F5B5A"/>
    <w:rsid w:val="00212282"/>
    <w:rsid w:val="00241980"/>
    <w:rsid w:val="00241B58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022E1"/>
    <w:rsid w:val="0031416D"/>
    <w:rsid w:val="003244B7"/>
    <w:rsid w:val="00346315"/>
    <w:rsid w:val="00364F2C"/>
    <w:rsid w:val="0036678C"/>
    <w:rsid w:val="003C71A5"/>
    <w:rsid w:val="003E690A"/>
    <w:rsid w:val="00413608"/>
    <w:rsid w:val="00445F9B"/>
    <w:rsid w:val="0044782D"/>
    <w:rsid w:val="00495A8D"/>
    <w:rsid w:val="004C1F2E"/>
    <w:rsid w:val="004D3F52"/>
    <w:rsid w:val="00526DE6"/>
    <w:rsid w:val="00572457"/>
    <w:rsid w:val="00581756"/>
    <w:rsid w:val="00586401"/>
    <w:rsid w:val="005B0337"/>
    <w:rsid w:val="005D28DE"/>
    <w:rsid w:val="005E3C4B"/>
    <w:rsid w:val="0060174E"/>
    <w:rsid w:val="006760AF"/>
    <w:rsid w:val="00684AFA"/>
    <w:rsid w:val="00685E80"/>
    <w:rsid w:val="00691A4D"/>
    <w:rsid w:val="006A5A57"/>
    <w:rsid w:val="00700417"/>
    <w:rsid w:val="007321B1"/>
    <w:rsid w:val="007400C9"/>
    <w:rsid w:val="00764956"/>
    <w:rsid w:val="00770E59"/>
    <w:rsid w:val="007752EA"/>
    <w:rsid w:val="00790D56"/>
    <w:rsid w:val="007C64DD"/>
    <w:rsid w:val="00800AB6"/>
    <w:rsid w:val="00800B2D"/>
    <w:rsid w:val="0081310D"/>
    <w:rsid w:val="00821400"/>
    <w:rsid w:val="00855455"/>
    <w:rsid w:val="009B66CC"/>
    <w:rsid w:val="009C3E59"/>
    <w:rsid w:val="009E4603"/>
    <w:rsid w:val="00A07BBA"/>
    <w:rsid w:val="00A63518"/>
    <w:rsid w:val="00AD61AA"/>
    <w:rsid w:val="00AE5D14"/>
    <w:rsid w:val="00B1065C"/>
    <w:rsid w:val="00B42962"/>
    <w:rsid w:val="00B603B9"/>
    <w:rsid w:val="00B67823"/>
    <w:rsid w:val="00C44C8C"/>
    <w:rsid w:val="00C83DA6"/>
    <w:rsid w:val="00C857D4"/>
    <w:rsid w:val="00CD5FE1"/>
    <w:rsid w:val="00D61AB4"/>
    <w:rsid w:val="00D92B72"/>
    <w:rsid w:val="00DA3C83"/>
    <w:rsid w:val="00DC6169"/>
    <w:rsid w:val="00DC7943"/>
    <w:rsid w:val="00DE0BFF"/>
    <w:rsid w:val="00E0085D"/>
    <w:rsid w:val="00E178EB"/>
    <w:rsid w:val="00E22ABE"/>
    <w:rsid w:val="00E24651"/>
    <w:rsid w:val="00E375B6"/>
    <w:rsid w:val="00E44862"/>
    <w:rsid w:val="00E5269B"/>
    <w:rsid w:val="00E61860"/>
    <w:rsid w:val="00EA5FCA"/>
    <w:rsid w:val="00ED541B"/>
    <w:rsid w:val="00ED7E13"/>
    <w:rsid w:val="00F1557D"/>
    <w:rsid w:val="00F67DF6"/>
    <w:rsid w:val="00F720DC"/>
    <w:rsid w:val="00F73A4A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B9313"/>
  <w15:docId w15:val="{739E6E1A-1BBE-48DF-BACD-9789F07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6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3C71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71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3"/>
    <w:rsid w:val="003C71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3C71A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3C71A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9"/>
    <w:rsid w:val="003C71A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71A5"/>
    <w:pPr>
      <w:widowControl w:val="0"/>
      <w:shd w:val="clear" w:color="auto" w:fill="FFFFFF"/>
      <w:spacing w:after="0"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C71A5"/>
    <w:pPr>
      <w:widowControl w:val="0"/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23">
    <w:name w:val="Основной текст2"/>
    <w:basedOn w:val="a"/>
    <w:link w:val="a9"/>
    <w:rsid w:val="003C71A5"/>
    <w:pPr>
      <w:widowControl w:val="0"/>
      <w:shd w:val="clear" w:color="auto" w:fill="FFFFFF"/>
      <w:spacing w:before="180" w:after="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c">
    <w:name w:val="Table Grid"/>
    <w:basedOn w:val="a1"/>
    <w:uiPriority w:val="59"/>
    <w:rsid w:val="003C71A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Ludmilka</cp:lastModifiedBy>
  <cp:revision>6</cp:revision>
  <cp:lastPrinted>2019-09-09T08:28:00Z</cp:lastPrinted>
  <dcterms:created xsi:type="dcterms:W3CDTF">2019-09-09T07:04:00Z</dcterms:created>
  <dcterms:modified xsi:type="dcterms:W3CDTF">2019-09-09T16:26:00Z</dcterms:modified>
</cp:coreProperties>
</file>