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7E2" w:rsidRPr="00B367E2" w:rsidRDefault="00B367E2" w:rsidP="00622725">
      <w:pPr>
        <w:spacing w:after="0" w:line="240" w:lineRule="auto"/>
        <w:jc w:val="center"/>
        <w:rPr>
          <w:rFonts w:ascii="Times New Roman" w:hAnsi="Times New Roman" w:cs="Times New Roman"/>
          <w:b/>
          <w:sz w:val="28"/>
          <w:szCs w:val="28"/>
        </w:rPr>
      </w:pPr>
      <w:r w:rsidRPr="00B367E2">
        <w:rPr>
          <w:rFonts w:ascii="Times New Roman" w:hAnsi="Times New Roman" w:cs="Times New Roman"/>
          <w:b/>
          <w:sz w:val="28"/>
          <w:szCs w:val="28"/>
        </w:rPr>
        <w:t>Отчет о результатах самообследования за 201</w:t>
      </w:r>
      <w:r w:rsidR="00BF20FF">
        <w:rPr>
          <w:rFonts w:ascii="Times New Roman" w:hAnsi="Times New Roman" w:cs="Times New Roman"/>
          <w:b/>
          <w:sz w:val="28"/>
          <w:szCs w:val="28"/>
        </w:rPr>
        <w:t>8 календарный</w:t>
      </w:r>
      <w:r w:rsidR="009D4617">
        <w:rPr>
          <w:rFonts w:ascii="Times New Roman" w:hAnsi="Times New Roman" w:cs="Times New Roman"/>
          <w:b/>
          <w:sz w:val="28"/>
          <w:szCs w:val="28"/>
        </w:rPr>
        <w:t xml:space="preserve"> </w:t>
      </w:r>
      <w:r w:rsidRPr="00B367E2">
        <w:rPr>
          <w:rFonts w:ascii="Times New Roman" w:hAnsi="Times New Roman" w:cs="Times New Roman"/>
          <w:b/>
          <w:sz w:val="28"/>
          <w:szCs w:val="28"/>
        </w:rPr>
        <w:t>год</w:t>
      </w:r>
    </w:p>
    <w:p w:rsidR="00B367E2" w:rsidRPr="00B367E2" w:rsidRDefault="00B367E2" w:rsidP="00622725">
      <w:pPr>
        <w:spacing w:after="0" w:line="240" w:lineRule="auto"/>
        <w:jc w:val="center"/>
        <w:rPr>
          <w:rFonts w:ascii="Times New Roman" w:hAnsi="Times New Roman" w:cs="Times New Roman"/>
          <w:b/>
          <w:sz w:val="28"/>
          <w:szCs w:val="28"/>
        </w:rPr>
      </w:pPr>
      <w:r w:rsidRPr="00B367E2">
        <w:rPr>
          <w:rFonts w:ascii="Times New Roman" w:hAnsi="Times New Roman" w:cs="Times New Roman"/>
          <w:b/>
          <w:sz w:val="28"/>
          <w:szCs w:val="28"/>
        </w:rPr>
        <w:t xml:space="preserve">Муниципального </w:t>
      </w:r>
      <w:r w:rsidR="001C22EC">
        <w:rPr>
          <w:rFonts w:ascii="Times New Roman" w:hAnsi="Times New Roman" w:cs="Times New Roman"/>
          <w:b/>
          <w:sz w:val="28"/>
          <w:szCs w:val="28"/>
        </w:rPr>
        <w:t>бюджетного</w:t>
      </w:r>
      <w:r w:rsidRPr="00B367E2">
        <w:rPr>
          <w:rFonts w:ascii="Times New Roman" w:hAnsi="Times New Roman" w:cs="Times New Roman"/>
          <w:b/>
          <w:sz w:val="28"/>
          <w:szCs w:val="28"/>
        </w:rPr>
        <w:t xml:space="preserve"> дошкольного образовательно</w:t>
      </w:r>
      <w:r w:rsidR="001C22EC">
        <w:rPr>
          <w:rFonts w:ascii="Times New Roman" w:hAnsi="Times New Roman" w:cs="Times New Roman"/>
          <w:b/>
          <w:sz w:val="28"/>
          <w:szCs w:val="28"/>
        </w:rPr>
        <w:t xml:space="preserve">го учреждения «Детский сад №19 </w:t>
      </w:r>
      <w:r w:rsidRPr="00B367E2">
        <w:rPr>
          <w:rFonts w:ascii="Times New Roman" w:hAnsi="Times New Roman" w:cs="Times New Roman"/>
          <w:b/>
          <w:sz w:val="28"/>
          <w:szCs w:val="28"/>
        </w:rPr>
        <w:t>»</w:t>
      </w:r>
    </w:p>
    <w:tbl>
      <w:tblPr>
        <w:tblStyle w:val="a3"/>
        <w:tblW w:w="10348" w:type="dxa"/>
        <w:tblInd w:w="-601" w:type="dxa"/>
        <w:tblLayout w:type="fixed"/>
        <w:tblLook w:val="04A0"/>
      </w:tblPr>
      <w:tblGrid>
        <w:gridCol w:w="2235"/>
        <w:gridCol w:w="8113"/>
      </w:tblGrid>
      <w:tr w:rsidR="00EA7BD6" w:rsidRPr="00581A5E" w:rsidTr="00622725">
        <w:tc>
          <w:tcPr>
            <w:tcW w:w="2235" w:type="dxa"/>
          </w:tcPr>
          <w:p w:rsidR="00EA7BD6" w:rsidRPr="00581A5E" w:rsidRDefault="00EA7BD6" w:rsidP="00622725">
            <w:pPr>
              <w:jc w:val="center"/>
              <w:rPr>
                <w:rFonts w:ascii="Times New Roman" w:hAnsi="Times New Roman" w:cs="Times New Roman"/>
                <w:b/>
                <w:sz w:val="28"/>
                <w:szCs w:val="28"/>
              </w:rPr>
            </w:pPr>
            <w:r w:rsidRPr="00581A5E">
              <w:rPr>
                <w:rFonts w:ascii="Times New Roman" w:hAnsi="Times New Roman" w:cs="Times New Roman"/>
                <w:b/>
                <w:sz w:val="28"/>
                <w:szCs w:val="28"/>
              </w:rPr>
              <w:t>Раздел</w:t>
            </w:r>
          </w:p>
        </w:tc>
        <w:tc>
          <w:tcPr>
            <w:tcW w:w="8113" w:type="dxa"/>
          </w:tcPr>
          <w:p w:rsidR="00EA7BD6" w:rsidRPr="00581A5E" w:rsidRDefault="00EA7BD6" w:rsidP="00622725">
            <w:pPr>
              <w:jc w:val="center"/>
              <w:rPr>
                <w:rFonts w:ascii="Times New Roman" w:hAnsi="Times New Roman" w:cs="Times New Roman"/>
                <w:b/>
                <w:sz w:val="28"/>
                <w:szCs w:val="28"/>
              </w:rPr>
            </w:pPr>
            <w:r w:rsidRPr="00581A5E">
              <w:rPr>
                <w:rFonts w:ascii="Times New Roman" w:hAnsi="Times New Roman" w:cs="Times New Roman"/>
                <w:b/>
                <w:sz w:val="28"/>
                <w:szCs w:val="28"/>
              </w:rPr>
              <w:t>Содержание</w:t>
            </w:r>
          </w:p>
        </w:tc>
      </w:tr>
      <w:tr w:rsidR="00EA7BD6" w:rsidRPr="00581A5E" w:rsidTr="00622725">
        <w:tc>
          <w:tcPr>
            <w:tcW w:w="2235" w:type="dxa"/>
          </w:tcPr>
          <w:p w:rsidR="00EA7BD6" w:rsidRPr="00581A5E" w:rsidRDefault="00EA7BD6" w:rsidP="00622725">
            <w:pPr>
              <w:jc w:val="both"/>
              <w:rPr>
                <w:rFonts w:ascii="Times New Roman" w:hAnsi="Times New Roman" w:cs="Times New Roman"/>
                <w:b/>
                <w:sz w:val="28"/>
                <w:szCs w:val="28"/>
              </w:rPr>
            </w:pPr>
            <w:r w:rsidRPr="00581A5E">
              <w:rPr>
                <w:rFonts w:ascii="Times New Roman" w:hAnsi="Times New Roman" w:cs="Times New Roman"/>
                <w:b/>
                <w:sz w:val="28"/>
                <w:szCs w:val="28"/>
              </w:rPr>
              <w:t>Пояснительная записка (введение)</w:t>
            </w:r>
          </w:p>
        </w:tc>
        <w:tc>
          <w:tcPr>
            <w:tcW w:w="8113" w:type="dxa"/>
          </w:tcPr>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Общая характеристика учреждения</w:t>
            </w:r>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Муниципальное </w:t>
            </w:r>
            <w:r w:rsidR="001C22EC">
              <w:rPr>
                <w:rFonts w:ascii="Times New Roman" w:hAnsi="Times New Roman" w:cs="Times New Roman"/>
                <w:sz w:val="28"/>
                <w:szCs w:val="28"/>
              </w:rPr>
              <w:t>бюджетное</w:t>
            </w:r>
            <w:r w:rsidRPr="00581A5E">
              <w:rPr>
                <w:rFonts w:ascii="Times New Roman" w:hAnsi="Times New Roman" w:cs="Times New Roman"/>
                <w:sz w:val="28"/>
                <w:szCs w:val="28"/>
              </w:rPr>
              <w:t xml:space="preserve">  дошкольное образовательное учреждение «Детский сад № 19» </w:t>
            </w:r>
            <w:r w:rsidR="00A21DF6">
              <w:rPr>
                <w:rFonts w:ascii="Times New Roman" w:hAnsi="Times New Roman" w:cs="Times New Roman"/>
                <w:sz w:val="28"/>
                <w:szCs w:val="28"/>
              </w:rPr>
              <w:t xml:space="preserve">Предгорного муниципального района Ставропольского края </w:t>
            </w:r>
            <w:r w:rsidRPr="00581A5E">
              <w:rPr>
                <w:rFonts w:ascii="Times New Roman" w:hAnsi="Times New Roman" w:cs="Times New Roman"/>
                <w:sz w:val="28"/>
                <w:szCs w:val="28"/>
              </w:rPr>
              <w:t xml:space="preserve"> основан в 1988 году.</w:t>
            </w:r>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Юридический адрес: 357373, Ставропольский край, Предгорный район, станица Боргустанская, улица Красная, 142</w:t>
            </w:r>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телефон  (8-879-61) 42-7-42</w:t>
            </w:r>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Электронный адрес (</w:t>
            </w:r>
            <w:proofErr w:type="spellStart"/>
            <w:r w:rsidRPr="00581A5E">
              <w:rPr>
                <w:rFonts w:ascii="Times New Roman" w:hAnsi="Times New Roman" w:cs="Times New Roman"/>
                <w:sz w:val="28"/>
                <w:szCs w:val="28"/>
              </w:rPr>
              <w:t>e-mail</w:t>
            </w:r>
            <w:proofErr w:type="spellEnd"/>
            <w:r w:rsidRPr="00581A5E">
              <w:rPr>
                <w:rFonts w:ascii="Times New Roman" w:hAnsi="Times New Roman" w:cs="Times New Roman"/>
                <w:sz w:val="28"/>
                <w:szCs w:val="28"/>
              </w:rPr>
              <w:t>):  </w:t>
            </w:r>
            <w:hyperlink r:id="rId5" w:history="1">
              <w:r w:rsidRPr="00581A5E">
                <w:rPr>
                  <w:rStyle w:val="a4"/>
                  <w:rFonts w:ascii="Times New Roman" w:hAnsi="Times New Roman" w:cs="Times New Roman"/>
                  <w:sz w:val="28"/>
                  <w:szCs w:val="28"/>
                </w:rPr>
                <w:t>mdo</w:t>
              </w:r>
              <w:r w:rsidRPr="00581A5E">
                <w:rPr>
                  <w:rStyle w:val="a4"/>
                  <w:rFonts w:ascii="Times New Roman" w:hAnsi="Times New Roman" w:cs="Times New Roman"/>
                  <w:sz w:val="28"/>
                  <w:szCs w:val="28"/>
                  <w:lang w:val="en-US"/>
                </w:rPr>
                <w:t>y</w:t>
              </w:r>
              <w:r w:rsidRPr="00581A5E">
                <w:rPr>
                  <w:rStyle w:val="a4"/>
                  <w:rFonts w:ascii="Times New Roman" w:hAnsi="Times New Roman" w:cs="Times New Roman"/>
                  <w:sz w:val="28"/>
                  <w:szCs w:val="28"/>
                </w:rPr>
                <w:t>192011@</w:t>
              </w:r>
              <w:r w:rsidRPr="00581A5E">
                <w:rPr>
                  <w:rStyle w:val="a4"/>
                  <w:rFonts w:ascii="Times New Roman" w:hAnsi="Times New Roman" w:cs="Times New Roman"/>
                  <w:sz w:val="28"/>
                  <w:szCs w:val="28"/>
                  <w:lang w:val="en-US"/>
                </w:rPr>
                <w:t>mail</w:t>
              </w:r>
              <w:r w:rsidRPr="00581A5E">
                <w:rPr>
                  <w:rStyle w:val="a4"/>
                  <w:rFonts w:ascii="Times New Roman" w:hAnsi="Times New Roman" w:cs="Times New Roman"/>
                  <w:sz w:val="28"/>
                  <w:szCs w:val="28"/>
                </w:rPr>
                <w:t>.</w:t>
              </w:r>
              <w:proofErr w:type="spellStart"/>
              <w:r w:rsidRPr="00581A5E">
                <w:rPr>
                  <w:rStyle w:val="a4"/>
                  <w:rFonts w:ascii="Times New Roman" w:hAnsi="Times New Roman" w:cs="Times New Roman"/>
                  <w:sz w:val="28"/>
                  <w:szCs w:val="28"/>
                </w:rPr>
                <w:t>ru</w:t>
              </w:r>
              <w:proofErr w:type="spellEnd"/>
            </w:hyperlink>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Адрес сайта: </w:t>
            </w:r>
            <w:hyperlink r:id="rId6" w:history="1">
              <w:r w:rsidR="00A21DF6" w:rsidRPr="00EC1C6F">
                <w:rPr>
                  <w:rStyle w:val="a4"/>
                  <w:rFonts w:ascii="Times New Roman" w:hAnsi="Times New Roman" w:cs="Times New Roman"/>
                  <w:sz w:val="28"/>
                  <w:szCs w:val="28"/>
                </w:rPr>
                <w:t>http://sad19.nov.ru</w:t>
              </w:r>
            </w:hyperlink>
            <w:r w:rsidR="00A21DF6">
              <w:rPr>
                <w:rFonts w:ascii="Times New Roman" w:hAnsi="Times New Roman" w:cs="Times New Roman"/>
                <w:sz w:val="28"/>
                <w:szCs w:val="28"/>
              </w:rPr>
              <w:t xml:space="preserve">. </w:t>
            </w:r>
            <w:r w:rsidRPr="00581A5E">
              <w:rPr>
                <w:rFonts w:ascii="Times New Roman" w:hAnsi="Times New Roman" w:cs="Times New Roman"/>
                <w:sz w:val="28"/>
                <w:szCs w:val="28"/>
              </w:rPr>
              <w:t>Характеристика объекта: Здание детского сада типовое, двухэтажное, кирпичное. Расположено в центре станицы. Участок представляет ровную площадку. Вокруг здания детского сада расположены игровые площадки для прогулки воспитанников. Территория детского сада озеленена насаждениями по всему периметру. На территории учреждения имеются различные виды деревьев и кустарников, газоны, клумбы, цветники, огородный участок. </w:t>
            </w:r>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Государственный статус: дошкольное образовательное учреждение.</w:t>
            </w:r>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 xml:space="preserve">Тип: </w:t>
            </w:r>
            <w:proofErr w:type="gramStart"/>
            <w:r w:rsidR="001C22EC">
              <w:rPr>
                <w:rFonts w:ascii="Times New Roman" w:hAnsi="Times New Roman" w:cs="Times New Roman"/>
                <w:sz w:val="28"/>
                <w:szCs w:val="28"/>
              </w:rPr>
              <w:t>бюджетное</w:t>
            </w:r>
            <w:proofErr w:type="gramEnd"/>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Проектная мощность: 7 групп на 1</w:t>
            </w:r>
            <w:r w:rsidR="00BF20FF">
              <w:rPr>
                <w:rFonts w:ascii="Times New Roman" w:hAnsi="Times New Roman" w:cs="Times New Roman"/>
                <w:sz w:val="28"/>
                <w:szCs w:val="28"/>
              </w:rPr>
              <w:t>51</w:t>
            </w:r>
            <w:r w:rsidRPr="00581A5E">
              <w:rPr>
                <w:rFonts w:ascii="Times New Roman" w:hAnsi="Times New Roman" w:cs="Times New Roman"/>
                <w:sz w:val="28"/>
                <w:szCs w:val="28"/>
              </w:rPr>
              <w:t xml:space="preserve"> </w:t>
            </w:r>
            <w:r w:rsidR="00BF20FF">
              <w:rPr>
                <w:rFonts w:ascii="Times New Roman" w:hAnsi="Times New Roman" w:cs="Times New Roman"/>
                <w:sz w:val="28"/>
                <w:szCs w:val="28"/>
              </w:rPr>
              <w:t>мест</w:t>
            </w:r>
            <w:r w:rsidRPr="00581A5E">
              <w:rPr>
                <w:rFonts w:ascii="Times New Roman" w:hAnsi="Times New Roman" w:cs="Times New Roman"/>
                <w:sz w:val="28"/>
                <w:szCs w:val="28"/>
              </w:rPr>
              <w:t>.</w:t>
            </w:r>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Лицензия на образовательную деятельность:  Серия 26 Л 01 № 0001465 регистрационный № 5213 выдана 16 ноября 2016 года, в соответствии с которой детский сад  имеет  право  на  осуществление образовательной  деятельности по образовательным программам:</w:t>
            </w:r>
            <w:r w:rsidRPr="00581A5E">
              <w:rPr>
                <w:rFonts w:ascii="Times New Roman" w:hAnsi="Times New Roman" w:cs="Times New Roman"/>
                <w:sz w:val="28"/>
                <w:szCs w:val="28"/>
              </w:rPr>
              <w:br/>
              <w:t>-  дошкольное образование.</w:t>
            </w:r>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Медицинское обслуживание осуществляется медицинским работником от   ГБУЗ Ставропольского края «Предгорная районная больница».</w:t>
            </w:r>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 xml:space="preserve">Юридический адрес: 357350, Ставропольский край, Предгорный район, станица </w:t>
            </w:r>
            <w:proofErr w:type="spellStart"/>
            <w:r w:rsidRPr="00581A5E">
              <w:rPr>
                <w:rFonts w:ascii="Times New Roman" w:hAnsi="Times New Roman" w:cs="Times New Roman"/>
                <w:sz w:val="28"/>
                <w:szCs w:val="28"/>
              </w:rPr>
              <w:t>Ессентукская</w:t>
            </w:r>
            <w:proofErr w:type="spellEnd"/>
            <w:r w:rsidRPr="00581A5E">
              <w:rPr>
                <w:rFonts w:ascii="Times New Roman" w:hAnsi="Times New Roman" w:cs="Times New Roman"/>
                <w:sz w:val="28"/>
                <w:szCs w:val="28"/>
              </w:rPr>
              <w:t>, улица Павлова, 4.  Тел:. (8-879-61) 5-11-01;</w:t>
            </w:r>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  Учреждение является юридическим лицом, находящимся в ведении администрации Предгорного муниципального района Ставропольского края, имеет бессроч</w:t>
            </w:r>
            <w:r w:rsidRPr="00581A5E">
              <w:rPr>
                <w:rFonts w:ascii="Times New Roman" w:hAnsi="Times New Roman" w:cs="Times New Roman"/>
                <w:sz w:val="28"/>
                <w:szCs w:val="28"/>
              </w:rPr>
              <w:softHyphen/>
              <w:t>ную лицензию на правоведения образовательной деятельности, выданной Министерством образования и молодежной политике Ставропольского края.</w:t>
            </w:r>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 xml:space="preserve">      В связи с утверждением федерального государственного образовательного стандарта дошкольного образования была проведена процедура самообследования  </w:t>
            </w:r>
            <w:r w:rsidR="00A21DF6">
              <w:rPr>
                <w:rFonts w:ascii="Times New Roman" w:hAnsi="Times New Roman" w:cs="Times New Roman"/>
                <w:sz w:val="28"/>
                <w:szCs w:val="28"/>
              </w:rPr>
              <w:t>МБДОУ № 19</w:t>
            </w:r>
            <w:r w:rsidRPr="00581A5E">
              <w:rPr>
                <w:rFonts w:ascii="Times New Roman" w:hAnsi="Times New Roman" w:cs="Times New Roman"/>
                <w:sz w:val="28"/>
                <w:szCs w:val="28"/>
              </w:rPr>
              <w:t>.</w:t>
            </w:r>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lastRenderedPageBreak/>
              <w:t xml:space="preserve">     На основании приказа </w:t>
            </w:r>
            <w:proofErr w:type="spellStart"/>
            <w:r w:rsidRPr="00581A5E">
              <w:rPr>
                <w:rFonts w:ascii="Times New Roman" w:hAnsi="Times New Roman" w:cs="Times New Roman"/>
                <w:sz w:val="28"/>
                <w:szCs w:val="28"/>
              </w:rPr>
              <w:t>Минобрнауки</w:t>
            </w:r>
            <w:proofErr w:type="spellEnd"/>
            <w:r w:rsidRPr="00581A5E">
              <w:rPr>
                <w:rFonts w:ascii="Times New Roman" w:hAnsi="Times New Roman" w:cs="Times New Roman"/>
                <w:sz w:val="28"/>
                <w:szCs w:val="28"/>
              </w:rPr>
              <w:t xml:space="preserve"> России от 14.06.2013 № 462 «Об утверждении порядка проведения самообследования образовательной организацией» </w:t>
            </w:r>
            <w:proofErr w:type="gramStart"/>
            <w:r w:rsidRPr="00581A5E">
              <w:rPr>
                <w:rFonts w:ascii="Times New Roman" w:hAnsi="Times New Roman" w:cs="Times New Roman"/>
                <w:sz w:val="28"/>
                <w:szCs w:val="28"/>
              </w:rPr>
              <w:t xml:space="preserve">комиссия, назначенная приказом заведующего </w:t>
            </w:r>
            <w:r w:rsidR="00A21DF6">
              <w:rPr>
                <w:rFonts w:ascii="Times New Roman" w:hAnsi="Times New Roman" w:cs="Times New Roman"/>
                <w:sz w:val="28"/>
                <w:szCs w:val="28"/>
              </w:rPr>
              <w:t>МБДОУ № 19</w:t>
            </w:r>
            <w:r w:rsidR="00325FCB">
              <w:rPr>
                <w:rFonts w:ascii="Times New Roman" w:hAnsi="Times New Roman" w:cs="Times New Roman"/>
                <w:sz w:val="28"/>
                <w:szCs w:val="28"/>
              </w:rPr>
              <w:t xml:space="preserve"> </w:t>
            </w:r>
            <w:r w:rsidR="00BF20FF">
              <w:rPr>
                <w:rFonts w:ascii="Times New Roman" w:hAnsi="Times New Roman" w:cs="Times New Roman"/>
                <w:sz w:val="28"/>
                <w:szCs w:val="28"/>
              </w:rPr>
              <w:t>от 05.04.2019г</w:t>
            </w:r>
            <w:r w:rsidR="00ED3CD2">
              <w:rPr>
                <w:rFonts w:ascii="Times New Roman" w:hAnsi="Times New Roman" w:cs="Times New Roman"/>
                <w:sz w:val="28"/>
                <w:szCs w:val="28"/>
              </w:rPr>
              <w:t xml:space="preserve"> №33</w:t>
            </w:r>
            <w:r w:rsidR="00BF20FF">
              <w:rPr>
                <w:rFonts w:ascii="Times New Roman" w:hAnsi="Times New Roman" w:cs="Times New Roman"/>
                <w:sz w:val="28"/>
                <w:szCs w:val="28"/>
              </w:rPr>
              <w:t xml:space="preserve"> </w:t>
            </w:r>
            <w:r w:rsidRPr="00581A5E">
              <w:rPr>
                <w:rFonts w:ascii="Times New Roman" w:hAnsi="Times New Roman" w:cs="Times New Roman"/>
                <w:sz w:val="28"/>
                <w:szCs w:val="28"/>
              </w:rPr>
              <w:t>провела</w:t>
            </w:r>
            <w:proofErr w:type="gramEnd"/>
            <w:r w:rsidRPr="00581A5E">
              <w:rPr>
                <w:rFonts w:ascii="Times New Roman" w:hAnsi="Times New Roman" w:cs="Times New Roman"/>
                <w:sz w:val="28"/>
                <w:szCs w:val="28"/>
              </w:rPr>
              <w:t xml:space="preserve"> процедуру самообследования.</w:t>
            </w:r>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В процессе самообследования была проведена оценка:</w:t>
            </w:r>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системы управления организации, соответствия нормативного обеспечения;</w:t>
            </w:r>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финансово-экономического обеспечения</w:t>
            </w:r>
            <w:proofErr w:type="gramStart"/>
            <w:r w:rsidRPr="00581A5E">
              <w:rPr>
                <w:rFonts w:ascii="Times New Roman" w:hAnsi="Times New Roman" w:cs="Times New Roman"/>
                <w:sz w:val="28"/>
                <w:szCs w:val="28"/>
              </w:rPr>
              <w:t xml:space="preserve"> ;</w:t>
            </w:r>
            <w:proofErr w:type="gramEnd"/>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образовательная деятельность, кадрового обеспечения;</w:t>
            </w:r>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организационного обеспечения;</w:t>
            </w:r>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информационного обеспечения;</w:t>
            </w:r>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материально-технического обеспечения.</w:t>
            </w:r>
          </w:p>
          <w:p w:rsidR="00EA7BD6" w:rsidRPr="00581A5E" w:rsidRDefault="00EA7BD6" w:rsidP="00FC0B89">
            <w:pPr>
              <w:jc w:val="both"/>
              <w:rPr>
                <w:rFonts w:ascii="Times New Roman" w:hAnsi="Times New Roman" w:cs="Times New Roman"/>
                <w:sz w:val="28"/>
                <w:szCs w:val="28"/>
              </w:rPr>
            </w:pPr>
            <w:r w:rsidRPr="00581A5E">
              <w:rPr>
                <w:rFonts w:ascii="Times New Roman" w:hAnsi="Times New Roman" w:cs="Times New Roman"/>
                <w:sz w:val="28"/>
                <w:szCs w:val="28"/>
              </w:rPr>
              <w:t xml:space="preserve">Результаты самообследования явились основой для подготовки отчета по результатам самообследования </w:t>
            </w:r>
            <w:r w:rsidR="001C22EC" w:rsidRPr="00581A5E">
              <w:rPr>
                <w:rFonts w:ascii="Times New Roman" w:hAnsi="Times New Roman" w:cs="Times New Roman"/>
                <w:sz w:val="28"/>
                <w:szCs w:val="28"/>
              </w:rPr>
              <w:t>М</w:t>
            </w:r>
            <w:r w:rsidR="001C22EC">
              <w:rPr>
                <w:rFonts w:ascii="Times New Roman" w:hAnsi="Times New Roman" w:cs="Times New Roman"/>
                <w:sz w:val="28"/>
                <w:szCs w:val="28"/>
              </w:rPr>
              <w:t>Б</w:t>
            </w:r>
            <w:r w:rsidR="001C22EC" w:rsidRPr="00581A5E">
              <w:rPr>
                <w:rFonts w:ascii="Times New Roman" w:hAnsi="Times New Roman" w:cs="Times New Roman"/>
                <w:sz w:val="28"/>
                <w:szCs w:val="28"/>
              </w:rPr>
              <w:t>ДОУ № 19</w:t>
            </w:r>
            <w:r w:rsidRPr="00581A5E">
              <w:rPr>
                <w:rFonts w:ascii="Times New Roman" w:hAnsi="Times New Roman" w:cs="Times New Roman"/>
                <w:sz w:val="28"/>
                <w:szCs w:val="28"/>
              </w:rPr>
              <w:t>.</w:t>
            </w:r>
          </w:p>
        </w:tc>
      </w:tr>
      <w:tr w:rsidR="00EA7BD6" w:rsidRPr="00581A5E" w:rsidTr="00622725">
        <w:tc>
          <w:tcPr>
            <w:tcW w:w="2235" w:type="dxa"/>
          </w:tcPr>
          <w:p w:rsidR="00EA7BD6" w:rsidRPr="00581A5E" w:rsidRDefault="00EA7BD6" w:rsidP="00622725">
            <w:pPr>
              <w:jc w:val="both"/>
              <w:rPr>
                <w:rFonts w:ascii="Times New Roman" w:hAnsi="Times New Roman" w:cs="Times New Roman"/>
                <w:b/>
                <w:sz w:val="28"/>
                <w:szCs w:val="28"/>
              </w:rPr>
            </w:pPr>
            <w:r w:rsidRPr="00581A5E">
              <w:rPr>
                <w:rFonts w:ascii="Times New Roman" w:hAnsi="Times New Roman" w:cs="Times New Roman"/>
                <w:b/>
                <w:sz w:val="28"/>
                <w:szCs w:val="28"/>
              </w:rPr>
              <w:lastRenderedPageBreak/>
              <w:t>Система управления организации, соответствие нормативного обеспечения</w:t>
            </w:r>
          </w:p>
        </w:tc>
        <w:tc>
          <w:tcPr>
            <w:tcW w:w="8113" w:type="dxa"/>
          </w:tcPr>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 xml:space="preserve">Система управления организации </w:t>
            </w:r>
            <w:r w:rsidR="001C22EC" w:rsidRPr="00581A5E">
              <w:rPr>
                <w:rFonts w:ascii="Times New Roman" w:hAnsi="Times New Roman" w:cs="Times New Roman"/>
                <w:sz w:val="28"/>
                <w:szCs w:val="28"/>
              </w:rPr>
              <w:t>М</w:t>
            </w:r>
            <w:r w:rsidR="001C22EC">
              <w:rPr>
                <w:rFonts w:ascii="Times New Roman" w:hAnsi="Times New Roman" w:cs="Times New Roman"/>
                <w:sz w:val="28"/>
                <w:szCs w:val="28"/>
              </w:rPr>
              <w:t>Б</w:t>
            </w:r>
            <w:r w:rsidR="001C22EC" w:rsidRPr="00581A5E">
              <w:rPr>
                <w:rFonts w:ascii="Times New Roman" w:hAnsi="Times New Roman" w:cs="Times New Roman"/>
                <w:sz w:val="28"/>
                <w:szCs w:val="28"/>
              </w:rPr>
              <w:t>ДОУ № 19</w:t>
            </w:r>
            <w:r w:rsidRPr="00581A5E">
              <w:rPr>
                <w:rFonts w:ascii="Times New Roman" w:hAnsi="Times New Roman" w:cs="Times New Roman"/>
                <w:sz w:val="28"/>
                <w:szCs w:val="28"/>
              </w:rPr>
              <w:t xml:space="preserve"> осуществляет свою деятельность в соответствии </w:t>
            </w:r>
            <w:proofErr w:type="gramStart"/>
            <w:r w:rsidRPr="00581A5E">
              <w:rPr>
                <w:rFonts w:ascii="Times New Roman" w:hAnsi="Times New Roman" w:cs="Times New Roman"/>
                <w:sz w:val="28"/>
                <w:szCs w:val="28"/>
              </w:rPr>
              <w:t>с</w:t>
            </w:r>
            <w:proofErr w:type="gramEnd"/>
            <w:r w:rsidRPr="00581A5E">
              <w:rPr>
                <w:rFonts w:ascii="Times New Roman" w:hAnsi="Times New Roman" w:cs="Times New Roman"/>
                <w:sz w:val="28"/>
                <w:szCs w:val="28"/>
              </w:rPr>
              <w:t>:</w:t>
            </w:r>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Федеральным законом от 29.12.2012 №273-ФЗ «Об образовании в Российской Федерации»;</w:t>
            </w:r>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 xml:space="preserve">«Санитарно-эпидемиологические требования к устройству, содержанию и организации режима работы в дошкольных образовательных организациях» постановление от 15 мая №26 об утверждении </w:t>
            </w:r>
            <w:proofErr w:type="spellStart"/>
            <w:r w:rsidRPr="00581A5E">
              <w:rPr>
                <w:rFonts w:ascii="Times New Roman" w:hAnsi="Times New Roman" w:cs="Times New Roman"/>
                <w:sz w:val="28"/>
                <w:szCs w:val="28"/>
              </w:rPr>
              <w:t>СанПиН</w:t>
            </w:r>
            <w:proofErr w:type="spellEnd"/>
            <w:r w:rsidRPr="00581A5E">
              <w:rPr>
                <w:rFonts w:ascii="Times New Roman" w:hAnsi="Times New Roman" w:cs="Times New Roman"/>
                <w:sz w:val="28"/>
                <w:szCs w:val="28"/>
              </w:rPr>
              <w:t xml:space="preserve"> 2.4.1.3049-13 (с изменениями на 27 августа 2015 года);</w:t>
            </w:r>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 xml:space="preserve">Приказом </w:t>
            </w:r>
            <w:proofErr w:type="spellStart"/>
            <w:r w:rsidRPr="00581A5E">
              <w:rPr>
                <w:rFonts w:ascii="Times New Roman" w:hAnsi="Times New Roman" w:cs="Times New Roman"/>
                <w:sz w:val="28"/>
                <w:szCs w:val="28"/>
              </w:rPr>
              <w:t>Минобрнауки</w:t>
            </w:r>
            <w:proofErr w:type="spellEnd"/>
            <w:r w:rsidRPr="00581A5E">
              <w:rPr>
                <w:rFonts w:ascii="Times New Roman" w:hAnsi="Times New Roman" w:cs="Times New Roman"/>
                <w:sz w:val="28"/>
                <w:szCs w:val="28"/>
              </w:rPr>
              <w:t xml:space="preserve"> России от 17.10.2013 №1155 «Об утверждении федерального государственного образовательного стандарта дошкольного образования»;</w:t>
            </w:r>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Приказом</w:t>
            </w:r>
            <w:r w:rsidR="00BF20FF">
              <w:rPr>
                <w:rFonts w:ascii="Times New Roman" w:hAnsi="Times New Roman" w:cs="Times New Roman"/>
                <w:sz w:val="28"/>
                <w:szCs w:val="28"/>
              </w:rPr>
              <w:t xml:space="preserve"> </w:t>
            </w:r>
            <w:proofErr w:type="spellStart"/>
            <w:r w:rsidRPr="00581A5E">
              <w:rPr>
                <w:rFonts w:ascii="Times New Roman" w:hAnsi="Times New Roman" w:cs="Times New Roman"/>
                <w:sz w:val="28"/>
                <w:szCs w:val="28"/>
              </w:rPr>
              <w:t>Минобрнауки</w:t>
            </w:r>
            <w:proofErr w:type="spellEnd"/>
            <w:r w:rsidRPr="00581A5E">
              <w:rPr>
                <w:rFonts w:ascii="Times New Roman" w:hAnsi="Times New Roman" w:cs="Times New Roman"/>
                <w:sz w:val="28"/>
                <w:szCs w:val="28"/>
              </w:rPr>
              <w:t xml:space="preserve">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Приказом</w:t>
            </w:r>
            <w:r w:rsidR="00ED3CD2">
              <w:rPr>
                <w:rFonts w:ascii="Times New Roman" w:hAnsi="Times New Roman" w:cs="Times New Roman"/>
                <w:sz w:val="28"/>
                <w:szCs w:val="28"/>
              </w:rPr>
              <w:t xml:space="preserve"> №33 от 05.04.2019</w:t>
            </w:r>
            <w:r w:rsidRPr="00581A5E">
              <w:rPr>
                <w:rFonts w:ascii="Times New Roman" w:hAnsi="Times New Roman" w:cs="Times New Roman"/>
                <w:sz w:val="28"/>
                <w:szCs w:val="28"/>
              </w:rPr>
              <w:t xml:space="preserve"> по </w:t>
            </w:r>
            <w:r w:rsidR="00A21DF6" w:rsidRPr="00581A5E">
              <w:rPr>
                <w:rFonts w:ascii="Times New Roman" w:hAnsi="Times New Roman" w:cs="Times New Roman"/>
                <w:sz w:val="28"/>
                <w:szCs w:val="28"/>
              </w:rPr>
              <w:t>М</w:t>
            </w:r>
            <w:r w:rsidR="00A21DF6">
              <w:rPr>
                <w:rFonts w:ascii="Times New Roman" w:hAnsi="Times New Roman" w:cs="Times New Roman"/>
                <w:sz w:val="28"/>
                <w:szCs w:val="28"/>
              </w:rPr>
              <w:t>Б</w:t>
            </w:r>
            <w:r w:rsidR="00A21DF6" w:rsidRPr="00581A5E">
              <w:rPr>
                <w:rFonts w:ascii="Times New Roman" w:hAnsi="Times New Roman" w:cs="Times New Roman"/>
                <w:sz w:val="28"/>
                <w:szCs w:val="28"/>
              </w:rPr>
              <w:t>ДОУ № 19</w:t>
            </w:r>
            <w:r w:rsidRPr="00581A5E">
              <w:rPr>
                <w:rFonts w:ascii="Times New Roman" w:hAnsi="Times New Roman" w:cs="Times New Roman"/>
                <w:sz w:val="28"/>
                <w:szCs w:val="28"/>
              </w:rPr>
              <w:t xml:space="preserve">: «О проведении самообследования  </w:t>
            </w:r>
            <w:r w:rsidR="00A21DF6" w:rsidRPr="00581A5E">
              <w:rPr>
                <w:rFonts w:ascii="Times New Roman" w:hAnsi="Times New Roman" w:cs="Times New Roman"/>
                <w:sz w:val="28"/>
                <w:szCs w:val="28"/>
              </w:rPr>
              <w:t>М</w:t>
            </w:r>
            <w:r w:rsidR="00A21DF6">
              <w:rPr>
                <w:rFonts w:ascii="Times New Roman" w:hAnsi="Times New Roman" w:cs="Times New Roman"/>
                <w:sz w:val="28"/>
                <w:szCs w:val="28"/>
              </w:rPr>
              <w:t>Б</w:t>
            </w:r>
            <w:r w:rsidR="00A21DF6" w:rsidRPr="00581A5E">
              <w:rPr>
                <w:rFonts w:ascii="Times New Roman" w:hAnsi="Times New Roman" w:cs="Times New Roman"/>
                <w:sz w:val="28"/>
                <w:szCs w:val="28"/>
              </w:rPr>
              <w:t>ДОУ № 19</w:t>
            </w:r>
            <w:r w:rsidR="00A21DF6">
              <w:rPr>
                <w:rFonts w:ascii="Times New Roman" w:hAnsi="Times New Roman" w:cs="Times New Roman"/>
                <w:sz w:val="28"/>
                <w:szCs w:val="28"/>
              </w:rPr>
              <w:t>»;</w:t>
            </w:r>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 xml:space="preserve">Уставом </w:t>
            </w:r>
            <w:r w:rsidR="00A21DF6" w:rsidRPr="00581A5E">
              <w:rPr>
                <w:rFonts w:ascii="Times New Roman" w:hAnsi="Times New Roman" w:cs="Times New Roman"/>
                <w:sz w:val="28"/>
                <w:szCs w:val="28"/>
              </w:rPr>
              <w:t>М</w:t>
            </w:r>
            <w:r w:rsidR="00A21DF6">
              <w:rPr>
                <w:rFonts w:ascii="Times New Roman" w:hAnsi="Times New Roman" w:cs="Times New Roman"/>
                <w:sz w:val="28"/>
                <w:szCs w:val="28"/>
              </w:rPr>
              <w:t>Б</w:t>
            </w:r>
            <w:r w:rsidR="00A21DF6" w:rsidRPr="00581A5E">
              <w:rPr>
                <w:rFonts w:ascii="Times New Roman" w:hAnsi="Times New Roman" w:cs="Times New Roman"/>
                <w:sz w:val="28"/>
                <w:szCs w:val="28"/>
              </w:rPr>
              <w:t>ДОУ № 19</w:t>
            </w:r>
            <w:r w:rsidRPr="00581A5E">
              <w:rPr>
                <w:rFonts w:ascii="Times New Roman" w:hAnsi="Times New Roman" w:cs="Times New Roman"/>
                <w:sz w:val="28"/>
                <w:szCs w:val="28"/>
              </w:rPr>
              <w:t>;</w:t>
            </w:r>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Конвенцией ООН о правах ребёнка, а так же следующими нормативно-правовыми и локальными документами:</w:t>
            </w:r>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 xml:space="preserve">-   Договором между </w:t>
            </w:r>
            <w:r w:rsidR="00A21DF6" w:rsidRPr="00581A5E">
              <w:rPr>
                <w:rFonts w:ascii="Times New Roman" w:hAnsi="Times New Roman" w:cs="Times New Roman"/>
                <w:sz w:val="28"/>
                <w:szCs w:val="28"/>
              </w:rPr>
              <w:t>М</w:t>
            </w:r>
            <w:r w:rsidR="00A21DF6">
              <w:rPr>
                <w:rFonts w:ascii="Times New Roman" w:hAnsi="Times New Roman" w:cs="Times New Roman"/>
                <w:sz w:val="28"/>
                <w:szCs w:val="28"/>
              </w:rPr>
              <w:t>Б</w:t>
            </w:r>
            <w:r w:rsidR="00A21DF6" w:rsidRPr="00581A5E">
              <w:rPr>
                <w:rFonts w:ascii="Times New Roman" w:hAnsi="Times New Roman" w:cs="Times New Roman"/>
                <w:sz w:val="28"/>
                <w:szCs w:val="28"/>
              </w:rPr>
              <w:t>ДОУ № 19</w:t>
            </w:r>
            <w:r w:rsidRPr="00581A5E">
              <w:rPr>
                <w:rFonts w:ascii="Times New Roman" w:hAnsi="Times New Roman" w:cs="Times New Roman"/>
                <w:sz w:val="28"/>
                <w:szCs w:val="28"/>
              </w:rPr>
              <w:t xml:space="preserve"> и родителями (законными представителями) ребёнка;</w:t>
            </w:r>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   Трудовыми договорами между администрацией организации и работниками;</w:t>
            </w:r>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   Локальными актами;</w:t>
            </w:r>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   Штатным расписанием;</w:t>
            </w:r>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 xml:space="preserve">-   Должностными инструкциями, определяющие обязанности работников </w:t>
            </w:r>
            <w:r w:rsidR="001C22EC" w:rsidRPr="00581A5E">
              <w:rPr>
                <w:rFonts w:ascii="Times New Roman" w:hAnsi="Times New Roman" w:cs="Times New Roman"/>
                <w:sz w:val="28"/>
                <w:szCs w:val="28"/>
              </w:rPr>
              <w:t>М</w:t>
            </w:r>
            <w:r w:rsidR="001C22EC">
              <w:rPr>
                <w:rFonts w:ascii="Times New Roman" w:hAnsi="Times New Roman" w:cs="Times New Roman"/>
                <w:sz w:val="28"/>
                <w:szCs w:val="28"/>
              </w:rPr>
              <w:t>Б</w:t>
            </w:r>
            <w:r w:rsidR="001C22EC" w:rsidRPr="00581A5E">
              <w:rPr>
                <w:rFonts w:ascii="Times New Roman" w:hAnsi="Times New Roman" w:cs="Times New Roman"/>
                <w:sz w:val="28"/>
                <w:szCs w:val="28"/>
              </w:rPr>
              <w:t>ДОУ № 19</w:t>
            </w:r>
            <w:r w:rsidRPr="00581A5E">
              <w:rPr>
                <w:rFonts w:ascii="Times New Roman" w:hAnsi="Times New Roman" w:cs="Times New Roman"/>
                <w:sz w:val="28"/>
                <w:szCs w:val="28"/>
              </w:rPr>
              <w:t>;</w:t>
            </w:r>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lastRenderedPageBreak/>
              <w:t xml:space="preserve">-   Правилами внутреннего трудового распорядка ДОУ. </w:t>
            </w:r>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 xml:space="preserve">Управление </w:t>
            </w:r>
            <w:r w:rsidR="001C22EC" w:rsidRPr="00581A5E">
              <w:rPr>
                <w:rFonts w:ascii="Times New Roman" w:hAnsi="Times New Roman" w:cs="Times New Roman"/>
                <w:sz w:val="28"/>
                <w:szCs w:val="28"/>
              </w:rPr>
              <w:t>М</w:t>
            </w:r>
            <w:r w:rsidR="001C22EC">
              <w:rPr>
                <w:rFonts w:ascii="Times New Roman" w:hAnsi="Times New Roman" w:cs="Times New Roman"/>
                <w:sz w:val="28"/>
                <w:szCs w:val="28"/>
              </w:rPr>
              <w:t>Б</w:t>
            </w:r>
            <w:r w:rsidR="001C22EC" w:rsidRPr="00581A5E">
              <w:rPr>
                <w:rFonts w:ascii="Times New Roman" w:hAnsi="Times New Roman" w:cs="Times New Roman"/>
                <w:sz w:val="28"/>
                <w:szCs w:val="28"/>
              </w:rPr>
              <w:t>ДОУ 19</w:t>
            </w:r>
            <w:r w:rsidR="00A21DF6">
              <w:rPr>
                <w:rFonts w:ascii="Times New Roman" w:hAnsi="Times New Roman" w:cs="Times New Roman"/>
                <w:sz w:val="28"/>
                <w:szCs w:val="28"/>
              </w:rPr>
              <w:t xml:space="preserve"> </w:t>
            </w:r>
            <w:r w:rsidRPr="00581A5E">
              <w:rPr>
                <w:rFonts w:ascii="Times New Roman" w:hAnsi="Times New Roman" w:cs="Times New Roman"/>
                <w:sz w:val="28"/>
                <w:szCs w:val="28"/>
              </w:rPr>
              <w:t>осуществляется в соответствии с  Федеральным законом от 29.12.2012 №273-ФЗ «Об образовании в Российской Федерации»;</w:t>
            </w:r>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 </w:t>
            </w:r>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 xml:space="preserve">Руководство деятельностью коллектива осуществляет заведующий  </w:t>
            </w:r>
            <w:r w:rsidR="001C22EC" w:rsidRPr="00581A5E">
              <w:rPr>
                <w:rFonts w:ascii="Times New Roman" w:hAnsi="Times New Roman" w:cs="Times New Roman"/>
                <w:sz w:val="28"/>
                <w:szCs w:val="28"/>
              </w:rPr>
              <w:t>М</w:t>
            </w:r>
            <w:r w:rsidR="001C22EC">
              <w:rPr>
                <w:rFonts w:ascii="Times New Roman" w:hAnsi="Times New Roman" w:cs="Times New Roman"/>
                <w:sz w:val="28"/>
                <w:szCs w:val="28"/>
              </w:rPr>
              <w:t>Б</w:t>
            </w:r>
            <w:r w:rsidR="001C22EC" w:rsidRPr="00581A5E">
              <w:rPr>
                <w:rFonts w:ascii="Times New Roman" w:hAnsi="Times New Roman" w:cs="Times New Roman"/>
                <w:sz w:val="28"/>
                <w:szCs w:val="28"/>
              </w:rPr>
              <w:t>ДОУ «Детский сад № 19»</w:t>
            </w:r>
            <w:r w:rsidRPr="00581A5E">
              <w:rPr>
                <w:rFonts w:ascii="Times New Roman" w:hAnsi="Times New Roman" w:cs="Times New Roman"/>
                <w:sz w:val="28"/>
                <w:szCs w:val="28"/>
              </w:rPr>
              <w:t>, который назначается на должность и освобождается от должности Учредителем. Заведующий осуществляет непосредственное руководство детским садом и несет ответственность за деятельность учреждения.</w:t>
            </w:r>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 </w:t>
            </w:r>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Формами самоуправления детским садом являются:</w:t>
            </w:r>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 xml:space="preserve">-    Общее собрание трудового коллектива </w:t>
            </w:r>
            <w:r w:rsidR="001C22EC" w:rsidRPr="00581A5E">
              <w:rPr>
                <w:rFonts w:ascii="Times New Roman" w:hAnsi="Times New Roman" w:cs="Times New Roman"/>
                <w:sz w:val="28"/>
                <w:szCs w:val="28"/>
              </w:rPr>
              <w:t>М</w:t>
            </w:r>
            <w:r w:rsidR="001C22EC">
              <w:rPr>
                <w:rFonts w:ascii="Times New Roman" w:hAnsi="Times New Roman" w:cs="Times New Roman"/>
                <w:sz w:val="28"/>
                <w:szCs w:val="28"/>
              </w:rPr>
              <w:t>Б</w:t>
            </w:r>
            <w:r w:rsidR="001C22EC" w:rsidRPr="00581A5E">
              <w:rPr>
                <w:rFonts w:ascii="Times New Roman" w:hAnsi="Times New Roman" w:cs="Times New Roman"/>
                <w:sz w:val="28"/>
                <w:szCs w:val="28"/>
              </w:rPr>
              <w:t>ДОУ № 19</w:t>
            </w:r>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 xml:space="preserve">-        Педагогический Совет </w:t>
            </w:r>
            <w:r w:rsidR="001C22EC" w:rsidRPr="00581A5E">
              <w:rPr>
                <w:rFonts w:ascii="Times New Roman" w:hAnsi="Times New Roman" w:cs="Times New Roman"/>
                <w:sz w:val="28"/>
                <w:szCs w:val="28"/>
              </w:rPr>
              <w:t>М</w:t>
            </w:r>
            <w:r w:rsidR="001C22EC">
              <w:rPr>
                <w:rFonts w:ascii="Times New Roman" w:hAnsi="Times New Roman" w:cs="Times New Roman"/>
                <w:sz w:val="28"/>
                <w:szCs w:val="28"/>
              </w:rPr>
              <w:t>Б</w:t>
            </w:r>
            <w:r w:rsidR="001C22EC" w:rsidRPr="00581A5E">
              <w:rPr>
                <w:rFonts w:ascii="Times New Roman" w:hAnsi="Times New Roman" w:cs="Times New Roman"/>
                <w:sz w:val="28"/>
                <w:szCs w:val="28"/>
              </w:rPr>
              <w:t>ДОУ № 19</w:t>
            </w:r>
            <w:r w:rsidRPr="00581A5E">
              <w:rPr>
                <w:rFonts w:ascii="Times New Roman" w:hAnsi="Times New Roman" w:cs="Times New Roman"/>
                <w:sz w:val="28"/>
                <w:szCs w:val="28"/>
              </w:rPr>
              <w:t>;</w:t>
            </w:r>
          </w:p>
          <w:p w:rsidR="001C22EC"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 xml:space="preserve">-    Родительский комитет </w:t>
            </w:r>
            <w:r w:rsidR="001C22EC" w:rsidRPr="00581A5E">
              <w:rPr>
                <w:rFonts w:ascii="Times New Roman" w:hAnsi="Times New Roman" w:cs="Times New Roman"/>
                <w:sz w:val="28"/>
                <w:szCs w:val="28"/>
              </w:rPr>
              <w:t>М</w:t>
            </w:r>
            <w:r w:rsidR="001C22EC">
              <w:rPr>
                <w:rFonts w:ascii="Times New Roman" w:hAnsi="Times New Roman" w:cs="Times New Roman"/>
                <w:sz w:val="28"/>
                <w:szCs w:val="28"/>
              </w:rPr>
              <w:t>Б</w:t>
            </w:r>
            <w:r w:rsidR="001C22EC" w:rsidRPr="00581A5E">
              <w:rPr>
                <w:rFonts w:ascii="Times New Roman" w:hAnsi="Times New Roman" w:cs="Times New Roman"/>
                <w:sz w:val="28"/>
                <w:szCs w:val="28"/>
              </w:rPr>
              <w:t>ДОУ № 19</w:t>
            </w:r>
          </w:p>
          <w:p w:rsidR="00EA7BD6" w:rsidRPr="00581A5E" w:rsidRDefault="00EA7BD6" w:rsidP="00622725">
            <w:pPr>
              <w:jc w:val="both"/>
              <w:rPr>
                <w:rFonts w:ascii="Times New Roman" w:hAnsi="Times New Roman" w:cs="Times New Roman"/>
                <w:sz w:val="28"/>
                <w:szCs w:val="28"/>
              </w:rPr>
            </w:pPr>
            <w:proofErr w:type="gramStart"/>
            <w:r w:rsidRPr="00581A5E">
              <w:rPr>
                <w:rFonts w:ascii="Times New Roman" w:hAnsi="Times New Roman" w:cs="Times New Roman"/>
                <w:sz w:val="28"/>
                <w:szCs w:val="28"/>
              </w:rPr>
              <w:t>Общее собрание </w:t>
            </w:r>
            <w:r w:rsidR="001C22EC" w:rsidRPr="00581A5E">
              <w:rPr>
                <w:rFonts w:ascii="Times New Roman" w:hAnsi="Times New Roman" w:cs="Times New Roman"/>
                <w:sz w:val="28"/>
                <w:szCs w:val="28"/>
              </w:rPr>
              <w:t>М</w:t>
            </w:r>
            <w:r w:rsidR="001C22EC">
              <w:rPr>
                <w:rFonts w:ascii="Times New Roman" w:hAnsi="Times New Roman" w:cs="Times New Roman"/>
                <w:sz w:val="28"/>
                <w:szCs w:val="28"/>
              </w:rPr>
              <w:t>Б</w:t>
            </w:r>
            <w:r w:rsidR="001C22EC" w:rsidRPr="00581A5E">
              <w:rPr>
                <w:rFonts w:ascii="Times New Roman" w:hAnsi="Times New Roman" w:cs="Times New Roman"/>
                <w:sz w:val="28"/>
                <w:szCs w:val="28"/>
              </w:rPr>
              <w:t xml:space="preserve">ДОУ </w:t>
            </w:r>
            <w:r w:rsidR="00A21DF6">
              <w:rPr>
                <w:rFonts w:ascii="Times New Roman" w:hAnsi="Times New Roman" w:cs="Times New Roman"/>
                <w:sz w:val="28"/>
                <w:szCs w:val="28"/>
              </w:rPr>
              <w:t xml:space="preserve">№ </w:t>
            </w:r>
            <w:r w:rsidR="001C22EC" w:rsidRPr="00581A5E">
              <w:rPr>
                <w:rFonts w:ascii="Times New Roman" w:hAnsi="Times New Roman" w:cs="Times New Roman"/>
                <w:sz w:val="28"/>
                <w:szCs w:val="28"/>
              </w:rPr>
              <w:t>19</w:t>
            </w:r>
            <w:r w:rsidR="001C22EC">
              <w:rPr>
                <w:rFonts w:ascii="Times New Roman" w:hAnsi="Times New Roman" w:cs="Times New Roman"/>
                <w:sz w:val="28"/>
                <w:szCs w:val="28"/>
              </w:rPr>
              <w:t xml:space="preserve"> </w:t>
            </w:r>
            <w:r w:rsidRPr="00581A5E">
              <w:rPr>
                <w:rFonts w:ascii="Times New Roman" w:hAnsi="Times New Roman" w:cs="Times New Roman"/>
                <w:sz w:val="28"/>
                <w:szCs w:val="28"/>
              </w:rPr>
              <w:t xml:space="preserve">осуществляет полномочия трудового коллектива, рассматривает и обсуждает программу развития </w:t>
            </w:r>
            <w:r w:rsidR="001C22EC" w:rsidRPr="00581A5E">
              <w:rPr>
                <w:rFonts w:ascii="Times New Roman" w:hAnsi="Times New Roman" w:cs="Times New Roman"/>
                <w:sz w:val="28"/>
                <w:szCs w:val="28"/>
              </w:rPr>
              <w:t>М</w:t>
            </w:r>
            <w:r w:rsidR="001C22EC">
              <w:rPr>
                <w:rFonts w:ascii="Times New Roman" w:hAnsi="Times New Roman" w:cs="Times New Roman"/>
                <w:sz w:val="28"/>
                <w:szCs w:val="28"/>
              </w:rPr>
              <w:t>Б</w:t>
            </w:r>
            <w:r w:rsidR="001C22EC" w:rsidRPr="00581A5E">
              <w:rPr>
                <w:rFonts w:ascii="Times New Roman" w:hAnsi="Times New Roman" w:cs="Times New Roman"/>
                <w:sz w:val="28"/>
                <w:szCs w:val="28"/>
              </w:rPr>
              <w:t xml:space="preserve">ДОУ № 19 </w:t>
            </w:r>
            <w:r w:rsidRPr="00581A5E">
              <w:rPr>
                <w:rFonts w:ascii="Times New Roman" w:hAnsi="Times New Roman" w:cs="Times New Roman"/>
                <w:sz w:val="28"/>
                <w:szCs w:val="28"/>
              </w:rPr>
              <w:t>(далее ДОУ), рассматривает и обсуждает проект годового плана работы ДОУ, обсуждает вопросы состояния трудовой дисциплины в ДОУ и мероприятия по ее укреплению, рассматривает вопросы охраны и безопасности условий труда работников, охраны жизни и здоровья  воспитанников в ДОУ, рассматривает и принимает Устав ДОУ, обсуждает дополнения  и</w:t>
            </w:r>
            <w:proofErr w:type="gramEnd"/>
            <w:r w:rsidRPr="00581A5E">
              <w:rPr>
                <w:rFonts w:ascii="Times New Roman" w:hAnsi="Times New Roman" w:cs="Times New Roman"/>
                <w:sz w:val="28"/>
                <w:szCs w:val="28"/>
              </w:rPr>
              <w:t xml:space="preserve"> изменения, вносимые в Устав ДОУ.</w:t>
            </w:r>
          </w:p>
          <w:p w:rsidR="00EA7BD6" w:rsidRPr="00581A5E" w:rsidRDefault="00EA7BD6" w:rsidP="00622725">
            <w:pPr>
              <w:jc w:val="both"/>
              <w:rPr>
                <w:rFonts w:ascii="Times New Roman" w:hAnsi="Times New Roman" w:cs="Times New Roman"/>
                <w:sz w:val="28"/>
                <w:szCs w:val="28"/>
              </w:rPr>
            </w:pPr>
            <w:proofErr w:type="gramStart"/>
            <w:r w:rsidRPr="00581A5E">
              <w:rPr>
                <w:rFonts w:ascii="Times New Roman" w:hAnsi="Times New Roman" w:cs="Times New Roman"/>
                <w:sz w:val="28"/>
                <w:szCs w:val="28"/>
              </w:rPr>
              <w:t>Педагогический совет ДОУ осуществляет управление педагогической деятельностью ДОУ определяет направления образовательной деятельности ДОУ, отбирает и утверждает программы для использования в ДОУ, рассматривает проект годового плана работы ДОУ, заслушивает отчеты заведующего о создании условий для реализации образовательных программ в ДОУ в соответствии с ФГОС, обсуждает вопросы содержания, форм и методов образовательного процесса, планирования образовательной деятельности, рассматривает вопросы повышения квалификации и переподготовки</w:t>
            </w:r>
            <w:proofErr w:type="gramEnd"/>
            <w:r w:rsidRPr="00581A5E">
              <w:rPr>
                <w:rFonts w:ascii="Times New Roman" w:hAnsi="Times New Roman" w:cs="Times New Roman"/>
                <w:sz w:val="28"/>
                <w:szCs w:val="28"/>
              </w:rPr>
              <w:t xml:space="preserve"> кадров, организует выявление, обобщение, распространение, внедрение педагогического опыта среди педагогических работников ДОУ.</w:t>
            </w:r>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 xml:space="preserve">Родительский комитет: Коллегиальный орган общественного самоуправления ДОУ, действующий в целях развития и совершенствования образовательного и воспитательного процесса, взаимодействия родительской общественности и ДОУ. В состав Родительского комитета входят родители (законные представители) воспитанников, посещающих ДОУ. Родительский комитет осуществляет совместную работу родительской общественности и ДОУ по реализации </w:t>
            </w:r>
            <w:r w:rsidRPr="00581A5E">
              <w:rPr>
                <w:rFonts w:ascii="Times New Roman" w:hAnsi="Times New Roman" w:cs="Times New Roman"/>
                <w:sz w:val="28"/>
                <w:szCs w:val="28"/>
              </w:rPr>
              <w:lastRenderedPageBreak/>
              <w:t>государственной, муниципальной политики в области дошкольного образования, рассматривает и обсуждает основные направления развития ДОУ, координирует действия родительской общественности и педагогического коллектива ДОУ по вопросам образования, воспитания, оздоровления и развития воспитанников системы управления.</w:t>
            </w:r>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b/>
                <w:sz w:val="28"/>
                <w:szCs w:val="28"/>
              </w:rPr>
              <w:t>Вывод: ДОУ функционирует в соответствии с нормативными документами в сфере образования Российской Федерации, создана структура управления в соответствии с целями и содержанием работы учреждения. Демократизация системы управления способствует развитию инициативы участников образовательного процесса (педагогов, родителей  (законных представителей) детей).</w:t>
            </w:r>
          </w:p>
        </w:tc>
      </w:tr>
      <w:tr w:rsidR="00EA7BD6" w:rsidRPr="00581A5E" w:rsidTr="00622725">
        <w:tc>
          <w:tcPr>
            <w:tcW w:w="2235" w:type="dxa"/>
          </w:tcPr>
          <w:p w:rsidR="00EA7BD6" w:rsidRPr="00581A5E" w:rsidRDefault="00EA7BD6" w:rsidP="00622725">
            <w:pPr>
              <w:jc w:val="both"/>
              <w:rPr>
                <w:rFonts w:ascii="Times New Roman" w:hAnsi="Times New Roman" w:cs="Times New Roman"/>
                <w:b/>
                <w:sz w:val="28"/>
                <w:szCs w:val="28"/>
              </w:rPr>
            </w:pPr>
            <w:r w:rsidRPr="00581A5E">
              <w:rPr>
                <w:rFonts w:ascii="Times New Roman" w:hAnsi="Times New Roman" w:cs="Times New Roman"/>
                <w:b/>
                <w:sz w:val="28"/>
                <w:szCs w:val="28"/>
              </w:rPr>
              <w:lastRenderedPageBreak/>
              <w:t>Финансово-экономическое обеспечение</w:t>
            </w:r>
          </w:p>
        </w:tc>
        <w:tc>
          <w:tcPr>
            <w:tcW w:w="8113" w:type="dxa"/>
          </w:tcPr>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Источником финансирования ДОУ являются средства, ежегодно выделяемые из средств бюджета Учредителя (администрация Предгорного муниципального района Ставропольского края) на основе бюджетной сметы. Из бюджета выделяются средства на оплату труда работникам ДОУ, электроэнергию, отопление, водоснабжение и т.д.</w:t>
            </w:r>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 xml:space="preserve">Среди воспитанников ДОУ имеются дети, нуждающиеся в государственной поддержке. </w:t>
            </w:r>
            <w:proofErr w:type="gramStart"/>
            <w:r w:rsidRPr="00581A5E">
              <w:rPr>
                <w:rFonts w:ascii="Times New Roman" w:hAnsi="Times New Roman" w:cs="Times New Roman"/>
                <w:sz w:val="28"/>
                <w:szCs w:val="28"/>
              </w:rPr>
              <w:t>В целях обеспечения условий для улучшения материального положения многодетных семей и семей, имеющим ребенка-инвалида, в том числе адресного увеличения помощи таким семьям с учетом уровня их доходов, за счет федерального бюджета Российской Федерации, бюджетов субъектов Российской Федерации, бюджетов муниципальных образований установлены льготы  по оплате за содержание детей в ДОУ на основании локальных актов учреждения</w:t>
            </w:r>
            <w:r w:rsidR="001C22EC">
              <w:rPr>
                <w:rFonts w:ascii="Times New Roman" w:hAnsi="Times New Roman" w:cs="Times New Roman"/>
                <w:sz w:val="28"/>
                <w:szCs w:val="28"/>
              </w:rPr>
              <w:t>.</w:t>
            </w:r>
            <w:proofErr w:type="gramEnd"/>
            <w:r w:rsidRPr="00581A5E">
              <w:rPr>
                <w:rFonts w:ascii="Times New Roman" w:hAnsi="Times New Roman" w:cs="Times New Roman"/>
                <w:sz w:val="28"/>
                <w:szCs w:val="28"/>
              </w:rPr>
              <w:t xml:space="preserve">  Для обучения и воспитания существует необходимость  </w:t>
            </w:r>
            <w:proofErr w:type="gramStart"/>
            <w:r w:rsidRPr="00581A5E">
              <w:rPr>
                <w:rFonts w:ascii="Times New Roman" w:hAnsi="Times New Roman" w:cs="Times New Roman"/>
                <w:sz w:val="28"/>
                <w:szCs w:val="28"/>
              </w:rPr>
              <w:t>в</w:t>
            </w:r>
            <w:proofErr w:type="gramEnd"/>
            <w:r w:rsidRPr="00581A5E">
              <w:rPr>
                <w:rFonts w:ascii="Times New Roman" w:hAnsi="Times New Roman" w:cs="Times New Roman"/>
                <w:sz w:val="28"/>
                <w:szCs w:val="28"/>
              </w:rPr>
              <w:t>:</w:t>
            </w:r>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 xml:space="preserve">- </w:t>
            </w:r>
            <w:proofErr w:type="gramStart"/>
            <w:r w:rsidRPr="00581A5E">
              <w:rPr>
                <w:rFonts w:ascii="Times New Roman" w:hAnsi="Times New Roman" w:cs="Times New Roman"/>
                <w:sz w:val="28"/>
                <w:szCs w:val="28"/>
              </w:rPr>
              <w:t>приобретени</w:t>
            </w:r>
            <w:r w:rsidR="00BF20FF">
              <w:rPr>
                <w:rFonts w:ascii="Times New Roman" w:hAnsi="Times New Roman" w:cs="Times New Roman"/>
                <w:sz w:val="28"/>
                <w:szCs w:val="28"/>
              </w:rPr>
              <w:t>и</w:t>
            </w:r>
            <w:proofErr w:type="gramEnd"/>
            <w:r w:rsidRPr="00581A5E">
              <w:rPr>
                <w:rFonts w:ascii="Times New Roman" w:hAnsi="Times New Roman" w:cs="Times New Roman"/>
                <w:sz w:val="28"/>
                <w:szCs w:val="28"/>
              </w:rPr>
              <w:t xml:space="preserve"> учебных изданий в бумажном и электронном виде;</w:t>
            </w:r>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 приобретение дидактических материалов;</w:t>
            </w:r>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 приобретение аудио- и видео - материалов;</w:t>
            </w:r>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 приобретение игр и игрушек;</w:t>
            </w:r>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 приобретение электронных образовательных ресурсов;</w:t>
            </w:r>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 создание развивающей предметно-пространственной среды;</w:t>
            </w:r>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 приобретение обновляемых образовательных ресурсов, в том числе расходных материалов;</w:t>
            </w:r>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 приобретение спортивного, оздоровительного оборудования.</w:t>
            </w:r>
          </w:p>
          <w:p w:rsidR="00EA7BD6" w:rsidRPr="00581A5E" w:rsidRDefault="00EA7BD6" w:rsidP="00FC0B89">
            <w:pPr>
              <w:jc w:val="both"/>
              <w:rPr>
                <w:rFonts w:ascii="Times New Roman" w:hAnsi="Times New Roman" w:cs="Times New Roman"/>
                <w:sz w:val="28"/>
                <w:szCs w:val="28"/>
              </w:rPr>
            </w:pPr>
            <w:r w:rsidRPr="00581A5E">
              <w:rPr>
                <w:rFonts w:ascii="Times New Roman" w:hAnsi="Times New Roman" w:cs="Times New Roman"/>
                <w:b/>
                <w:sz w:val="28"/>
                <w:szCs w:val="28"/>
              </w:rPr>
              <w:t>Вывод: Финансово-экономическое обеспечение в основном соответствует требованиям реализации ООП ДОУ. Необходимо пополнение дидактическим материалом, методическими пособиями и литературой. Необходимо совершенствовать в ДОУ систему мотивации и стимулирования труда сотрудников детского сада.</w:t>
            </w:r>
          </w:p>
        </w:tc>
      </w:tr>
      <w:tr w:rsidR="00C52351" w:rsidRPr="00581A5E" w:rsidTr="00622725">
        <w:tc>
          <w:tcPr>
            <w:tcW w:w="2235" w:type="dxa"/>
          </w:tcPr>
          <w:p w:rsidR="00C52351" w:rsidRPr="00581A5E" w:rsidRDefault="00C52351" w:rsidP="00622725">
            <w:pPr>
              <w:jc w:val="both"/>
              <w:rPr>
                <w:rFonts w:ascii="Times New Roman" w:hAnsi="Times New Roman" w:cs="Times New Roman"/>
                <w:b/>
                <w:sz w:val="28"/>
                <w:szCs w:val="28"/>
              </w:rPr>
            </w:pPr>
            <w:r w:rsidRPr="00581A5E">
              <w:rPr>
                <w:rFonts w:ascii="Times New Roman" w:hAnsi="Times New Roman" w:cs="Times New Roman"/>
                <w:b/>
                <w:sz w:val="28"/>
                <w:szCs w:val="28"/>
              </w:rPr>
              <w:lastRenderedPageBreak/>
              <w:t>Образовательная деятельность</w:t>
            </w:r>
          </w:p>
        </w:tc>
        <w:tc>
          <w:tcPr>
            <w:tcW w:w="8113" w:type="dxa"/>
          </w:tcPr>
          <w:p w:rsidR="00C52351" w:rsidRDefault="00C52351" w:rsidP="00622725">
            <w:pPr>
              <w:jc w:val="both"/>
              <w:rPr>
                <w:rFonts w:ascii="Times New Roman" w:hAnsi="Times New Roman" w:cs="Times New Roman"/>
                <w:sz w:val="28"/>
                <w:szCs w:val="28"/>
              </w:rPr>
            </w:pPr>
            <w:r>
              <w:rPr>
                <w:rFonts w:ascii="Times New Roman" w:hAnsi="Times New Roman" w:cs="Times New Roman"/>
                <w:sz w:val="28"/>
                <w:szCs w:val="28"/>
              </w:rPr>
              <w:t>Педагогический коллектив ДОУ нацелен на качественное освоение Программы образовательной деятельности дошкольниками, о чем свидетельствуют данные мониторинга воспитательно-образовательной работы. В старшем дошкольном воз</w:t>
            </w:r>
            <w:r w:rsidR="00BF20FF">
              <w:rPr>
                <w:rFonts w:ascii="Times New Roman" w:hAnsi="Times New Roman" w:cs="Times New Roman"/>
                <w:sz w:val="28"/>
                <w:szCs w:val="28"/>
              </w:rPr>
              <w:t xml:space="preserve">расте развитие детей достигает </w:t>
            </w:r>
            <w:r>
              <w:rPr>
                <w:rFonts w:ascii="Times New Roman" w:hAnsi="Times New Roman" w:cs="Times New Roman"/>
                <w:sz w:val="28"/>
                <w:szCs w:val="28"/>
              </w:rPr>
              <w:t>88%, а в младшем дошкольном возрасте –77%.</w:t>
            </w:r>
          </w:p>
          <w:p w:rsidR="00C52351" w:rsidRDefault="00C52351" w:rsidP="00622725">
            <w:pPr>
              <w:jc w:val="both"/>
              <w:rPr>
                <w:rFonts w:ascii="Times New Roman" w:hAnsi="Times New Roman" w:cs="Times New Roman"/>
                <w:sz w:val="28"/>
                <w:szCs w:val="28"/>
              </w:rPr>
            </w:pPr>
            <w:r>
              <w:rPr>
                <w:rFonts w:ascii="Times New Roman" w:hAnsi="Times New Roman" w:cs="Times New Roman"/>
                <w:sz w:val="28"/>
                <w:szCs w:val="28"/>
              </w:rPr>
              <w:t>По данным диагностики оценки готовности детей к обучению в школе: 91%  воспитанников готовы, 7% - условно готовы,  2% - условно не готовы.</w:t>
            </w:r>
          </w:p>
          <w:p w:rsidR="00C52351" w:rsidRDefault="00C52351" w:rsidP="00622725">
            <w:pPr>
              <w:jc w:val="both"/>
              <w:rPr>
                <w:rFonts w:ascii="Times New Roman" w:hAnsi="Times New Roman" w:cs="Times New Roman"/>
                <w:sz w:val="28"/>
                <w:szCs w:val="28"/>
              </w:rPr>
            </w:pPr>
            <w:r>
              <w:rPr>
                <w:rFonts w:ascii="Times New Roman" w:hAnsi="Times New Roman" w:cs="Times New Roman"/>
                <w:sz w:val="28"/>
                <w:szCs w:val="28"/>
              </w:rPr>
              <w:t>Работа по преемственности с СОШ № 4 ведется на договорной основе, учителя будущих  первоклассников знакомятся с детьми и их родителями за год до поступления ребенка в школу. Формы работы традиционные: экскурсии в школу, выступления учителей, наблюдения педагогического процесса с детьми, изучение семей воспитанников.</w:t>
            </w:r>
          </w:p>
          <w:p w:rsidR="000A6EDE" w:rsidRDefault="000A6EDE" w:rsidP="00622725">
            <w:pPr>
              <w:jc w:val="both"/>
              <w:rPr>
                <w:rFonts w:ascii="Times New Roman" w:hAnsi="Times New Roman" w:cs="Times New Roman"/>
                <w:sz w:val="28"/>
                <w:szCs w:val="28"/>
              </w:rPr>
            </w:pPr>
            <w:r w:rsidRPr="00581A5E">
              <w:rPr>
                <w:rFonts w:ascii="Times New Roman" w:hAnsi="Times New Roman" w:cs="Times New Roman"/>
                <w:sz w:val="28"/>
                <w:szCs w:val="28"/>
              </w:rPr>
              <w:t>Педагоги</w:t>
            </w:r>
            <w:r w:rsidR="00EC2A59">
              <w:rPr>
                <w:rFonts w:ascii="Times New Roman" w:hAnsi="Times New Roman" w:cs="Times New Roman"/>
                <w:sz w:val="28"/>
                <w:szCs w:val="28"/>
              </w:rPr>
              <w:t xml:space="preserve"> ДОУ</w:t>
            </w:r>
            <w:r w:rsidRPr="00581A5E">
              <w:rPr>
                <w:rFonts w:ascii="Times New Roman" w:hAnsi="Times New Roman" w:cs="Times New Roman"/>
                <w:sz w:val="28"/>
                <w:szCs w:val="28"/>
              </w:rPr>
              <w:t xml:space="preserve"> в течение </w:t>
            </w:r>
            <w:r w:rsidR="00BF20FF">
              <w:rPr>
                <w:rFonts w:ascii="Times New Roman" w:hAnsi="Times New Roman" w:cs="Times New Roman"/>
                <w:sz w:val="28"/>
                <w:szCs w:val="28"/>
              </w:rPr>
              <w:t>2018</w:t>
            </w:r>
            <w:r w:rsidR="00ED3CD2">
              <w:rPr>
                <w:rFonts w:ascii="Times New Roman" w:hAnsi="Times New Roman" w:cs="Times New Roman"/>
                <w:sz w:val="28"/>
                <w:szCs w:val="28"/>
              </w:rPr>
              <w:t xml:space="preserve"> календарного </w:t>
            </w:r>
            <w:r w:rsidRPr="00581A5E">
              <w:rPr>
                <w:rFonts w:ascii="Times New Roman" w:hAnsi="Times New Roman" w:cs="Times New Roman"/>
                <w:sz w:val="28"/>
                <w:szCs w:val="28"/>
              </w:rPr>
              <w:t>года  принима</w:t>
            </w:r>
            <w:r w:rsidR="00EC2A59">
              <w:rPr>
                <w:rFonts w:ascii="Times New Roman" w:hAnsi="Times New Roman" w:cs="Times New Roman"/>
                <w:sz w:val="28"/>
                <w:szCs w:val="28"/>
              </w:rPr>
              <w:t>ли</w:t>
            </w:r>
            <w:r w:rsidRPr="00581A5E">
              <w:rPr>
                <w:rFonts w:ascii="Times New Roman" w:hAnsi="Times New Roman" w:cs="Times New Roman"/>
                <w:sz w:val="28"/>
                <w:szCs w:val="28"/>
              </w:rPr>
              <w:t xml:space="preserve"> участие в различных конкурсах</w:t>
            </w:r>
            <w:r w:rsidR="00BF20FF">
              <w:rPr>
                <w:rFonts w:ascii="Times New Roman" w:hAnsi="Times New Roman" w:cs="Times New Roman"/>
                <w:sz w:val="28"/>
                <w:szCs w:val="28"/>
              </w:rPr>
              <w:t xml:space="preserve">, </w:t>
            </w:r>
            <w:r w:rsidRPr="00581A5E">
              <w:rPr>
                <w:rFonts w:ascii="Times New Roman" w:hAnsi="Times New Roman" w:cs="Times New Roman"/>
                <w:sz w:val="28"/>
                <w:szCs w:val="28"/>
              </w:rPr>
              <w:t xml:space="preserve">конференциях, семинарах и </w:t>
            </w:r>
            <w:r w:rsidR="00BF20FF">
              <w:rPr>
                <w:rFonts w:ascii="Times New Roman" w:hAnsi="Times New Roman" w:cs="Times New Roman"/>
                <w:sz w:val="28"/>
                <w:szCs w:val="28"/>
              </w:rPr>
              <w:t>районных</w:t>
            </w:r>
            <w:r w:rsidRPr="00581A5E">
              <w:rPr>
                <w:rFonts w:ascii="Times New Roman" w:hAnsi="Times New Roman" w:cs="Times New Roman"/>
                <w:sz w:val="28"/>
                <w:szCs w:val="28"/>
              </w:rPr>
              <w:t xml:space="preserve"> методических объединениях.</w:t>
            </w:r>
          </w:p>
          <w:tbl>
            <w:tblPr>
              <w:tblStyle w:val="a3"/>
              <w:tblW w:w="7743" w:type="dxa"/>
              <w:tblLayout w:type="fixed"/>
              <w:tblLook w:val="04A0"/>
            </w:tblPr>
            <w:tblGrid>
              <w:gridCol w:w="629"/>
              <w:gridCol w:w="2206"/>
              <w:gridCol w:w="1701"/>
              <w:gridCol w:w="1480"/>
              <w:gridCol w:w="1727"/>
            </w:tblGrid>
            <w:tr w:rsidR="000A6EDE" w:rsidTr="00ED3CD2">
              <w:tc>
                <w:tcPr>
                  <w:tcW w:w="629" w:type="dxa"/>
                </w:tcPr>
                <w:p w:rsidR="000A6EDE" w:rsidRPr="00925F67" w:rsidRDefault="000A6EDE" w:rsidP="00622725">
                  <w:pPr>
                    <w:jc w:val="both"/>
                    <w:rPr>
                      <w:rFonts w:ascii="Times New Roman" w:hAnsi="Times New Roman" w:cs="Times New Roman"/>
                      <w:b/>
                      <w:sz w:val="26"/>
                      <w:szCs w:val="26"/>
                    </w:rPr>
                  </w:pPr>
                  <w:r w:rsidRPr="00925F67">
                    <w:rPr>
                      <w:rFonts w:ascii="Times New Roman" w:hAnsi="Times New Roman" w:cs="Times New Roman"/>
                      <w:b/>
                      <w:sz w:val="26"/>
                      <w:szCs w:val="26"/>
                    </w:rPr>
                    <w:t xml:space="preserve">№ </w:t>
                  </w:r>
                  <w:proofErr w:type="spellStart"/>
                  <w:proofErr w:type="gramStart"/>
                  <w:r w:rsidRPr="00925F67">
                    <w:rPr>
                      <w:rFonts w:ascii="Times New Roman" w:hAnsi="Times New Roman" w:cs="Times New Roman"/>
                      <w:b/>
                      <w:sz w:val="26"/>
                      <w:szCs w:val="26"/>
                    </w:rPr>
                    <w:t>п</w:t>
                  </w:r>
                  <w:proofErr w:type="spellEnd"/>
                  <w:proofErr w:type="gramEnd"/>
                  <w:r w:rsidRPr="00925F67">
                    <w:rPr>
                      <w:rFonts w:ascii="Times New Roman" w:hAnsi="Times New Roman" w:cs="Times New Roman"/>
                      <w:b/>
                      <w:sz w:val="26"/>
                      <w:szCs w:val="26"/>
                    </w:rPr>
                    <w:t>/</w:t>
                  </w:r>
                  <w:proofErr w:type="spellStart"/>
                  <w:r w:rsidRPr="00925F67">
                    <w:rPr>
                      <w:rFonts w:ascii="Times New Roman" w:hAnsi="Times New Roman" w:cs="Times New Roman"/>
                      <w:b/>
                      <w:sz w:val="26"/>
                      <w:szCs w:val="26"/>
                    </w:rPr>
                    <w:t>п</w:t>
                  </w:r>
                  <w:proofErr w:type="spellEnd"/>
                </w:p>
              </w:tc>
              <w:tc>
                <w:tcPr>
                  <w:tcW w:w="2206" w:type="dxa"/>
                </w:tcPr>
                <w:p w:rsidR="000A6EDE" w:rsidRPr="00925F67" w:rsidRDefault="000A6EDE" w:rsidP="00622725">
                  <w:pPr>
                    <w:jc w:val="both"/>
                    <w:rPr>
                      <w:rFonts w:ascii="Times New Roman" w:hAnsi="Times New Roman" w:cs="Times New Roman"/>
                      <w:b/>
                      <w:sz w:val="26"/>
                      <w:szCs w:val="26"/>
                    </w:rPr>
                  </w:pPr>
                  <w:r w:rsidRPr="00925F67">
                    <w:rPr>
                      <w:rFonts w:ascii="Times New Roman" w:hAnsi="Times New Roman" w:cs="Times New Roman"/>
                      <w:b/>
                      <w:sz w:val="26"/>
                      <w:szCs w:val="26"/>
                    </w:rPr>
                    <w:t>Наименование</w:t>
                  </w:r>
                </w:p>
                <w:p w:rsidR="000A6EDE" w:rsidRPr="00925F67" w:rsidRDefault="000A6EDE" w:rsidP="00622725">
                  <w:pPr>
                    <w:jc w:val="both"/>
                    <w:rPr>
                      <w:rFonts w:ascii="Times New Roman" w:hAnsi="Times New Roman" w:cs="Times New Roman"/>
                      <w:b/>
                      <w:sz w:val="26"/>
                      <w:szCs w:val="26"/>
                    </w:rPr>
                  </w:pPr>
                  <w:r w:rsidRPr="00925F67">
                    <w:rPr>
                      <w:rFonts w:ascii="Times New Roman" w:hAnsi="Times New Roman" w:cs="Times New Roman"/>
                      <w:b/>
                      <w:sz w:val="26"/>
                      <w:szCs w:val="26"/>
                    </w:rPr>
                    <w:t xml:space="preserve">  конкурса</w:t>
                  </w:r>
                </w:p>
              </w:tc>
              <w:tc>
                <w:tcPr>
                  <w:tcW w:w="1701" w:type="dxa"/>
                </w:tcPr>
                <w:p w:rsidR="000A6EDE" w:rsidRPr="00925F67" w:rsidRDefault="000A6EDE" w:rsidP="00622725">
                  <w:pPr>
                    <w:jc w:val="both"/>
                    <w:rPr>
                      <w:rFonts w:ascii="Times New Roman" w:hAnsi="Times New Roman" w:cs="Times New Roman"/>
                      <w:b/>
                      <w:sz w:val="26"/>
                      <w:szCs w:val="26"/>
                    </w:rPr>
                  </w:pPr>
                  <w:r w:rsidRPr="00925F67">
                    <w:rPr>
                      <w:rFonts w:ascii="Times New Roman" w:hAnsi="Times New Roman" w:cs="Times New Roman"/>
                      <w:b/>
                      <w:sz w:val="26"/>
                      <w:szCs w:val="26"/>
                    </w:rPr>
                    <w:t>Тема</w:t>
                  </w:r>
                </w:p>
              </w:tc>
              <w:tc>
                <w:tcPr>
                  <w:tcW w:w="1480" w:type="dxa"/>
                </w:tcPr>
                <w:p w:rsidR="000A6EDE" w:rsidRPr="00925F67" w:rsidRDefault="000A6EDE" w:rsidP="00622725">
                  <w:pPr>
                    <w:jc w:val="both"/>
                    <w:rPr>
                      <w:rFonts w:ascii="Times New Roman" w:hAnsi="Times New Roman" w:cs="Times New Roman"/>
                      <w:b/>
                      <w:sz w:val="26"/>
                      <w:szCs w:val="26"/>
                    </w:rPr>
                  </w:pPr>
                  <w:r w:rsidRPr="00925F67">
                    <w:rPr>
                      <w:rFonts w:ascii="Times New Roman" w:hAnsi="Times New Roman" w:cs="Times New Roman"/>
                      <w:b/>
                      <w:sz w:val="26"/>
                      <w:szCs w:val="26"/>
                    </w:rPr>
                    <w:t>дата</w:t>
                  </w:r>
                </w:p>
              </w:tc>
              <w:tc>
                <w:tcPr>
                  <w:tcW w:w="1727" w:type="dxa"/>
                </w:tcPr>
                <w:p w:rsidR="000A6EDE" w:rsidRPr="00925F67" w:rsidRDefault="000A6EDE" w:rsidP="00622725">
                  <w:pPr>
                    <w:jc w:val="both"/>
                    <w:rPr>
                      <w:rFonts w:ascii="Times New Roman" w:hAnsi="Times New Roman" w:cs="Times New Roman"/>
                      <w:b/>
                      <w:sz w:val="26"/>
                      <w:szCs w:val="26"/>
                    </w:rPr>
                  </w:pPr>
                  <w:r w:rsidRPr="00925F67">
                    <w:rPr>
                      <w:rFonts w:ascii="Times New Roman" w:hAnsi="Times New Roman" w:cs="Times New Roman"/>
                      <w:b/>
                      <w:sz w:val="26"/>
                      <w:szCs w:val="26"/>
                    </w:rPr>
                    <w:t>Результат</w:t>
                  </w:r>
                </w:p>
              </w:tc>
            </w:tr>
            <w:tr w:rsidR="000A6EDE" w:rsidTr="00ED3CD2">
              <w:trPr>
                <w:trHeight w:val="905"/>
              </w:trPr>
              <w:tc>
                <w:tcPr>
                  <w:tcW w:w="629" w:type="dxa"/>
                </w:tcPr>
                <w:p w:rsidR="000A6EDE" w:rsidRPr="0023187B" w:rsidRDefault="00AC0104" w:rsidP="00622725">
                  <w:pPr>
                    <w:jc w:val="both"/>
                    <w:rPr>
                      <w:rFonts w:ascii="Times New Roman" w:hAnsi="Times New Roman" w:cs="Times New Roman"/>
                      <w:sz w:val="24"/>
                      <w:szCs w:val="24"/>
                    </w:rPr>
                  </w:pPr>
                  <w:r w:rsidRPr="0023187B">
                    <w:rPr>
                      <w:rFonts w:ascii="Times New Roman" w:hAnsi="Times New Roman" w:cs="Times New Roman"/>
                      <w:sz w:val="24"/>
                      <w:szCs w:val="24"/>
                    </w:rPr>
                    <w:t>1</w:t>
                  </w:r>
                </w:p>
              </w:tc>
              <w:tc>
                <w:tcPr>
                  <w:tcW w:w="2206" w:type="dxa"/>
                </w:tcPr>
                <w:p w:rsidR="000A6EDE" w:rsidRPr="0023187B" w:rsidRDefault="000A6EDE" w:rsidP="00622725">
                  <w:pPr>
                    <w:jc w:val="both"/>
                    <w:rPr>
                      <w:rFonts w:ascii="Times New Roman" w:hAnsi="Times New Roman" w:cs="Times New Roman"/>
                      <w:sz w:val="24"/>
                      <w:szCs w:val="24"/>
                    </w:rPr>
                  </w:pPr>
                  <w:r w:rsidRPr="0023187B">
                    <w:rPr>
                      <w:rFonts w:ascii="Times New Roman" w:hAnsi="Times New Roman" w:cs="Times New Roman"/>
                      <w:sz w:val="24"/>
                      <w:szCs w:val="24"/>
                    </w:rPr>
                    <w:t>Районный конкурс</w:t>
                  </w:r>
                </w:p>
              </w:tc>
              <w:tc>
                <w:tcPr>
                  <w:tcW w:w="1701" w:type="dxa"/>
                </w:tcPr>
                <w:p w:rsidR="000A6EDE" w:rsidRPr="0023187B" w:rsidRDefault="000A6EDE" w:rsidP="00BF20FF">
                  <w:pPr>
                    <w:jc w:val="both"/>
                    <w:rPr>
                      <w:rFonts w:ascii="Times New Roman" w:hAnsi="Times New Roman" w:cs="Times New Roman"/>
                      <w:sz w:val="24"/>
                      <w:szCs w:val="24"/>
                    </w:rPr>
                  </w:pPr>
                  <w:r w:rsidRPr="0023187B">
                    <w:rPr>
                      <w:rFonts w:ascii="Times New Roman" w:hAnsi="Times New Roman" w:cs="Times New Roman"/>
                      <w:sz w:val="24"/>
                      <w:szCs w:val="24"/>
                    </w:rPr>
                    <w:t>«Зеленый огонек-201</w:t>
                  </w:r>
                  <w:r w:rsidR="00BF20FF">
                    <w:rPr>
                      <w:rFonts w:ascii="Times New Roman" w:hAnsi="Times New Roman" w:cs="Times New Roman"/>
                      <w:sz w:val="24"/>
                      <w:szCs w:val="24"/>
                    </w:rPr>
                    <w:t>8</w:t>
                  </w:r>
                  <w:r w:rsidRPr="0023187B">
                    <w:rPr>
                      <w:rFonts w:ascii="Times New Roman" w:hAnsi="Times New Roman" w:cs="Times New Roman"/>
                      <w:sz w:val="24"/>
                      <w:szCs w:val="24"/>
                    </w:rPr>
                    <w:t>»</w:t>
                  </w:r>
                </w:p>
              </w:tc>
              <w:tc>
                <w:tcPr>
                  <w:tcW w:w="1480" w:type="dxa"/>
                </w:tcPr>
                <w:p w:rsidR="00ED3CD2" w:rsidRDefault="00BF20FF" w:rsidP="00BF20FF">
                  <w:pPr>
                    <w:jc w:val="both"/>
                    <w:rPr>
                      <w:rFonts w:ascii="Times New Roman" w:hAnsi="Times New Roman" w:cs="Times New Roman"/>
                      <w:sz w:val="24"/>
                      <w:szCs w:val="24"/>
                    </w:rPr>
                  </w:pPr>
                  <w:r>
                    <w:rPr>
                      <w:rFonts w:ascii="Times New Roman" w:hAnsi="Times New Roman" w:cs="Times New Roman"/>
                      <w:sz w:val="24"/>
                      <w:szCs w:val="24"/>
                    </w:rPr>
                    <w:t>сентябрь</w:t>
                  </w:r>
                  <w:r w:rsidR="00AC0104" w:rsidRPr="0023187B">
                    <w:rPr>
                      <w:rFonts w:ascii="Times New Roman" w:hAnsi="Times New Roman" w:cs="Times New Roman"/>
                      <w:sz w:val="24"/>
                      <w:szCs w:val="24"/>
                    </w:rPr>
                    <w:t xml:space="preserve"> </w:t>
                  </w:r>
                </w:p>
                <w:p w:rsidR="000A6EDE" w:rsidRPr="0023187B" w:rsidRDefault="00AC0104" w:rsidP="00BF20FF">
                  <w:pPr>
                    <w:jc w:val="both"/>
                    <w:rPr>
                      <w:rFonts w:ascii="Times New Roman" w:hAnsi="Times New Roman" w:cs="Times New Roman"/>
                      <w:sz w:val="24"/>
                      <w:szCs w:val="24"/>
                    </w:rPr>
                  </w:pPr>
                  <w:r w:rsidRPr="0023187B">
                    <w:rPr>
                      <w:rFonts w:ascii="Times New Roman" w:hAnsi="Times New Roman" w:cs="Times New Roman"/>
                      <w:sz w:val="24"/>
                      <w:szCs w:val="24"/>
                    </w:rPr>
                    <w:t>201</w:t>
                  </w:r>
                  <w:r w:rsidR="00BF20FF">
                    <w:rPr>
                      <w:rFonts w:ascii="Times New Roman" w:hAnsi="Times New Roman" w:cs="Times New Roman"/>
                      <w:sz w:val="24"/>
                      <w:szCs w:val="24"/>
                    </w:rPr>
                    <w:t>8</w:t>
                  </w:r>
                  <w:r w:rsidRPr="0023187B">
                    <w:rPr>
                      <w:rFonts w:ascii="Times New Roman" w:hAnsi="Times New Roman" w:cs="Times New Roman"/>
                      <w:sz w:val="24"/>
                      <w:szCs w:val="24"/>
                    </w:rPr>
                    <w:t xml:space="preserve"> г</w:t>
                  </w:r>
                  <w:r w:rsidR="000A6EDE" w:rsidRPr="0023187B">
                    <w:rPr>
                      <w:rFonts w:ascii="Times New Roman" w:hAnsi="Times New Roman" w:cs="Times New Roman"/>
                      <w:sz w:val="24"/>
                      <w:szCs w:val="24"/>
                    </w:rPr>
                    <w:t>.</w:t>
                  </w:r>
                </w:p>
              </w:tc>
              <w:tc>
                <w:tcPr>
                  <w:tcW w:w="1727" w:type="dxa"/>
                </w:tcPr>
                <w:p w:rsidR="000A6EDE" w:rsidRPr="0023187B" w:rsidRDefault="00AC0104" w:rsidP="00622725">
                  <w:pPr>
                    <w:jc w:val="both"/>
                    <w:rPr>
                      <w:rFonts w:ascii="Times New Roman" w:hAnsi="Times New Roman" w:cs="Times New Roman"/>
                      <w:sz w:val="24"/>
                      <w:szCs w:val="24"/>
                    </w:rPr>
                  </w:pPr>
                  <w:r w:rsidRPr="0023187B">
                    <w:rPr>
                      <w:rFonts w:ascii="Times New Roman" w:hAnsi="Times New Roman" w:cs="Times New Roman"/>
                      <w:sz w:val="24"/>
                      <w:szCs w:val="24"/>
                    </w:rPr>
                    <w:t>Грамота участника</w:t>
                  </w:r>
                </w:p>
                <w:p w:rsidR="000A6EDE" w:rsidRPr="0023187B" w:rsidRDefault="000A6EDE" w:rsidP="00622725">
                  <w:pPr>
                    <w:jc w:val="both"/>
                    <w:rPr>
                      <w:rFonts w:ascii="Times New Roman" w:hAnsi="Times New Roman" w:cs="Times New Roman"/>
                      <w:sz w:val="24"/>
                      <w:szCs w:val="24"/>
                    </w:rPr>
                  </w:pPr>
                </w:p>
              </w:tc>
            </w:tr>
            <w:tr w:rsidR="000A6EDE" w:rsidTr="00ED3CD2">
              <w:trPr>
                <w:trHeight w:val="988"/>
              </w:trPr>
              <w:tc>
                <w:tcPr>
                  <w:tcW w:w="629" w:type="dxa"/>
                </w:tcPr>
                <w:p w:rsidR="000A6EDE" w:rsidRPr="0023187B" w:rsidRDefault="00AC0104" w:rsidP="00622725">
                  <w:pPr>
                    <w:jc w:val="both"/>
                    <w:rPr>
                      <w:rFonts w:ascii="Times New Roman" w:hAnsi="Times New Roman" w:cs="Times New Roman"/>
                      <w:sz w:val="24"/>
                      <w:szCs w:val="24"/>
                    </w:rPr>
                  </w:pPr>
                  <w:r w:rsidRPr="0023187B">
                    <w:rPr>
                      <w:rFonts w:ascii="Times New Roman" w:hAnsi="Times New Roman" w:cs="Times New Roman"/>
                      <w:sz w:val="24"/>
                      <w:szCs w:val="24"/>
                    </w:rPr>
                    <w:t>2</w:t>
                  </w:r>
                </w:p>
              </w:tc>
              <w:tc>
                <w:tcPr>
                  <w:tcW w:w="2206" w:type="dxa"/>
                </w:tcPr>
                <w:p w:rsidR="000A6EDE" w:rsidRPr="0023187B" w:rsidRDefault="000A6EDE" w:rsidP="00622725">
                  <w:pPr>
                    <w:jc w:val="both"/>
                    <w:rPr>
                      <w:rFonts w:ascii="Times New Roman" w:hAnsi="Times New Roman" w:cs="Times New Roman"/>
                      <w:sz w:val="24"/>
                      <w:szCs w:val="24"/>
                    </w:rPr>
                  </w:pPr>
                  <w:r w:rsidRPr="0023187B">
                    <w:rPr>
                      <w:rFonts w:ascii="Times New Roman" w:hAnsi="Times New Roman" w:cs="Times New Roman"/>
                      <w:sz w:val="24"/>
                      <w:szCs w:val="24"/>
                    </w:rPr>
                    <w:t xml:space="preserve">Районный конкурс </w:t>
                  </w:r>
                </w:p>
              </w:tc>
              <w:tc>
                <w:tcPr>
                  <w:tcW w:w="1701" w:type="dxa"/>
                </w:tcPr>
                <w:p w:rsidR="000A6EDE" w:rsidRPr="0023187B" w:rsidRDefault="000A6EDE" w:rsidP="00BF20FF">
                  <w:pPr>
                    <w:jc w:val="both"/>
                    <w:rPr>
                      <w:rFonts w:ascii="Times New Roman" w:hAnsi="Times New Roman" w:cs="Times New Roman"/>
                      <w:sz w:val="24"/>
                      <w:szCs w:val="24"/>
                    </w:rPr>
                  </w:pPr>
                  <w:r w:rsidRPr="0023187B">
                    <w:rPr>
                      <w:rFonts w:ascii="Times New Roman" w:hAnsi="Times New Roman" w:cs="Times New Roman"/>
                      <w:sz w:val="24"/>
                      <w:szCs w:val="24"/>
                    </w:rPr>
                    <w:t>«Детский сад года-201</w:t>
                  </w:r>
                  <w:r w:rsidR="00BF20FF">
                    <w:rPr>
                      <w:rFonts w:ascii="Times New Roman" w:hAnsi="Times New Roman" w:cs="Times New Roman"/>
                      <w:sz w:val="24"/>
                      <w:szCs w:val="24"/>
                    </w:rPr>
                    <w:t>8</w:t>
                  </w:r>
                  <w:r w:rsidRPr="0023187B">
                    <w:rPr>
                      <w:rFonts w:ascii="Times New Roman" w:hAnsi="Times New Roman" w:cs="Times New Roman"/>
                      <w:sz w:val="24"/>
                      <w:szCs w:val="24"/>
                    </w:rPr>
                    <w:t>»</w:t>
                  </w:r>
                </w:p>
              </w:tc>
              <w:tc>
                <w:tcPr>
                  <w:tcW w:w="1480" w:type="dxa"/>
                </w:tcPr>
                <w:p w:rsidR="00AC0104" w:rsidRPr="0023187B" w:rsidRDefault="00BF20FF" w:rsidP="00622725">
                  <w:pPr>
                    <w:jc w:val="both"/>
                    <w:rPr>
                      <w:rFonts w:ascii="Times New Roman" w:hAnsi="Times New Roman" w:cs="Times New Roman"/>
                      <w:sz w:val="24"/>
                      <w:szCs w:val="24"/>
                    </w:rPr>
                  </w:pPr>
                  <w:r>
                    <w:rPr>
                      <w:rFonts w:ascii="Times New Roman" w:hAnsi="Times New Roman" w:cs="Times New Roman"/>
                      <w:sz w:val="24"/>
                      <w:szCs w:val="24"/>
                    </w:rPr>
                    <w:t>май</w:t>
                  </w:r>
                </w:p>
                <w:p w:rsidR="000A6EDE" w:rsidRPr="0023187B" w:rsidRDefault="000A6EDE" w:rsidP="00BF20FF">
                  <w:pPr>
                    <w:jc w:val="both"/>
                    <w:rPr>
                      <w:rFonts w:ascii="Times New Roman" w:hAnsi="Times New Roman" w:cs="Times New Roman"/>
                      <w:sz w:val="24"/>
                      <w:szCs w:val="24"/>
                    </w:rPr>
                  </w:pPr>
                  <w:r w:rsidRPr="0023187B">
                    <w:rPr>
                      <w:rFonts w:ascii="Times New Roman" w:hAnsi="Times New Roman" w:cs="Times New Roman"/>
                      <w:sz w:val="24"/>
                      <w:szCs w:val="24"/>
                    </w:rPr>
                    <w:t>201</w:t>
                  </w:r>
                  <w:r w:rsidR="00BF20FF">
                    <w:rPr>
                      <w:rFonts w:ascii="Times New Roman" w:hAnsi="Times New Roman" w:cs="Times New Roman"/>
                      <w:sz w:val="24"/>
                      <w:szCs w:val="24"/>
                    </w:rPr>
                    <w:t>8</w:t>
                  </w:r>
                  <w:r w:rsidRPr="0023187B">
                    <w:rPr>
                      <w:rFonts w:ascii="Times New Roman" w:hAnsi="Times New Roman" w:cs="Times New Roman"/>
                      <w:sz w:val="24"/>
                      <w:szCs w:val="24"/>
                    </w:rPr>
                    <w:t>г.</w:t>
                  </w:r>
                </w:p>
              </w:tc>
              <w:tc>
                <w:tcPr>
                  <w:tcW w:w="1727" w:type="dxa"/>
                </w:tcPr>
                <w:p w:rsidR="000A6EDE" w:rsidRPr="0023187B" w:rsidRDefault="00BF20FF" w:rsidP="00622725">
                  <w:pPr>
                    <w:jc w:val="both"/>
                    <w:rPr>
                      <w:rFonts w:ascii="Times New Roman" w:hAnsi="Times New Roman" w:cs="Times New Roman"/>
                      <w:sz w:val="24"/>
                      <w:szCs w:val="24"/>
                    </w:rPr>
                  </w:pPr>
                  <w:r w:rsidRPr="0023187B">
                    <w:rPr>
                      <w:rFonts w:ascii="Times New Roman" w:hAnsi="Times New Roman" w:cs="Times New Roman"/>
                      <w:sz w:val="24"/>
                      <w:szCs w:val="24"/>
                    </w:rPr>
                    <w:t>Грамота участника</w:t>
                  </w:r>
                </w:p>
              </w:tc>
            </w:tr>
            <w:tr w:rsidR="000A6EDE" w:rsidTr="00ED3CD2">
              <w:trPr>
                <w:trHeight w:val="832"/>
              </w:trPr>
              <w:tc>
                <w:tcPr>
                  <w:tcW w:w="629" w:type="dxa"/>
                </w:tcPr>
                <w:p w:rsidR="000A6EDE" w:rsidRPr="0023187B" w:rsidRDefault="00AC0104" w:rsidP="00622725">
                  <w:pPr>
                    <w:jc w:val="both"/>
                    <w:rPr>
                      <w:rFonts w:ascii="Times New Roman" w:hAnsi="Times New Roman" w:cs="Times New Roman"/>
                      <w:sz w:val="24"/>
                      <w:szCs w:val="24"/>
                    </w:rPr>
                  </w:pPr>
                  <w:r w:rsidRPr="0023187B">
                    <w:rPr>
                      <w:rFonts w:ascii="Times New Roman" w:hAnsi="Times New Roman" w:cs="Times New Roman"/>
                      <w:sz w:val="24"/>
                      <w:szCs w:val="24"/>
                    </w:rPr>
                    <w:t>3</w:t>
                  </w:r>
                </w:p>
              </w:tc>
              <w:tc>
                <w:tcPr>
                  <w:tcW w:w="2206" w:type="dxa"/>
                </w:tcPr>
                <w:p w:rsidR="000A6EDE" w:rsidRPr="0023187B" w:rsidRDefault="000A6EDE" w:rsidP="00622725">
                  <w:pPr>
                    <w:jc w:val="both"/>
                    <w:rPr>
                      <w:rFonts w:ascii="Times New Roman" w:hAnsi="Times New Roman" w:cs="Times New Roman"/>
                      <w:sz w:val="24"/>
                      <w:szCs w:val="24"/>
                    </w:rPr>
                  </w:pPr>
                  <w:r w:rsidRPr="0023187B">
                    <w:rPr>
                      <w:rFonts w:ascii="Times New Roman" w:hAnsi="Times New Roman" w:cs="Times New Roman"/>
                      <w:sz w:val="24"/>
                      <w:szCs w:val="24"/>
                    </w:rPr>
                    <w:t>Районный конкурс</w:t>
                  </w:r>
                </w:p>
              </w:tc>
              <w:tc>
                <w:tcPr>
                  <w:tcW w:w="1701" w:type="dxa"/>
                </w:tcPr>
                <w:p w:rsidR="000A6EDE" w:rsidRPr="0023187B" w:rsidRDefault="000A6EDE" w:rsidP="00622725">
                  <w:pPr>
                    <w:jc w:val="both"/>
                    <w:rPr>
                      <w:rFonts w:ascii="Times New Roman" w:hAnsi="Times New Roman" w:cs="Times New Roman"/>
                      <w:sz w:val="24"/>
                      <w:szCs w:val="24"/>
                    </w:rPr>
                  </w:pPr>
                  <w:r w:rsidRPr="0023187B">
                    <w:rPr>
                      <w:rFonts w:ascii="Times New Roman" w:hAnsi="Times New Roman" w:cs="Times New Roman"/>
                      <w:sz w:val="24"/>
                      <w:szCs w:val="24"/>
                    </w:rPr>
                    <w:t>«Воспитатель года-201</w:t>
                  </w:r>
                  <w:r w:rsidR="00AC0104" w:rsidRPr="0023187B">
                    <w:rPr>
                      <w:rFonts w:ascii="Times New Roman" w:hAnsi="Times New Roman" w:cs="Times New Roman"/>
                      <w:sz w:val="24"/>
                      <w:szCs w:val="24"/>
                    </w:rPr>
                    <w:t>8</w:t>
                  </w:r>
                  <w:r w:rsidRPr="0023187B">
                    <w:rPr>
                      <w:rFonts w:ascii="Times New Roman" w:hAnsi="Times New Roman" w:cs="Times New Roman"/>
                      <w:sz w:val="24"/>
                      <w:szCs w:val="24"/>
                    </w:rPr>
                    <w:t>»</w:t>
                  </w:r>
                </w:p>
              </w:tc>
              <w:tc>
                <w:tcPr>
                  <w:tcW w:w="1480" w:type="dxa"/>
                </w:tcPr>
                <w:p w:rsidR="000A6EDE" w:rsidRPr="0023187B" w:rsidRDefault="00BF20FF" w:rsidP="00622725">
                  <w:pPr>
                    <w:jc w:val="both"/>
                    <w:rPr>
                      <w:rFonts w:ascii="Times New Roman" w:hAnsi="Times New Roman" w:cs="Times New Roman"/>
                      <w:sz w:val="24"/>
                      <w:szCs w:val="24"/>
                    </w:rPr>
                  </w:pPr>
                  <w:r>
                    <w:rPr>
                      <w:rFonts w:ascii="Times New Roman" w:hAnsi="Times New Roman" w:cs="Times New Roman"/>
                      <w:sz w:val="24"/>
                      <w:szCs w:val="24"/>
                    </w:rPr>
                    <w:t>февраль</w:t>
                  </w:r>
                </w:p>
                <w:p w:rsidR="000A6EDE" w:rsidRPr="0023187B" w:rsidRDefault="000A6EDE" w:rsidP="00BF20FF">
                  <w:pPr>
                    <w:jc w:val="both"/>
                    <w:rPr>
                      <w:rFonts w:ascii="Times New Roman" w:hAnsi="Times New Roman" w:cs="Times New Roman"/>
                      <w:sz w:val="24"/>
                      <w:szCs w:val="24"/>
                    </w:rPr>
                  </w:pPr>
                  <w:r w:rsidRPr="0023187B">
                    <w:rPr>
                      <w:rFonts w:ascii="Times New Roman" w:hAnsi="Times New Roman" w:cs="Times New Roman"/>
                      <w:sz w:val="24"/>
                      <w:szCs w:val="24"/>
                    </w:rPr>
                    <w:t>201</w:t>
                  </w:r>
                  <w:r w:rsidR="00BF20FF">
                    <w:rPr>
                      <w:rFonts w:ascii="Times New Roman" w:hAnsi="Times New Roman" w:cs="Times New Roman"/>
                      <w:sz w:val="24"/>
                      <w:szCs w:val="24"/>
                    </w:rPr>
                    <w:t>8</w:t>
                  </w:r>
                  <w:r w:rsidR="00AC0104" w:rsidRPr="0023187B">
                    <w:rPr>
                      <w:rFonts w:ascii="Times New Roman" w:hAnsi="Times New Roman" w:cs="Times New Roman"/>
                      <w:sz w:val="24"/>
                      <w:szCs w:val="24"/>
                    </w:rPr>
                    <w:t xml:space="preserve"> </w:t>
                  </w:r>
                  <w:r w:rsidRPr="0023187B">
                    <w:rPr>
                      <w:rFonts w:ascii="Times New Roman" w:hAnsi="Times New Roman" w:cs="Times New Roman"/>
                      <w:sz w:val="24"/>
                      <w:szCs w:val="24"/>
                    </w:rPr>
                    <w:t>г.</w:t>
                  </w:r>
                </w:p>
              </w:tc>
              <w:tc>
                <w:tcPr>
                  <w:tcW w:w="1727" w:type="dxa"/>
                </w:tcPr>
                <w:p w:rsidR="000A6EDE" w:rsidRPr="0023187B" w:rsidRDefault="00671053" w:rsidP="00622725">
                  <w:pPr>
                    <w:jc w:val="both"/>
                    <w:rPr>
                      <w:rFonts w:ascii="Times New Roman" w:hAnsi="Times New Roman" w:cs="Times New Roman"/>
                      <w:sz w:val="24"/>
                      <w:szCs w:val="24"/>
                    </w:rPr>
                  </w:pPr>
                  <w:r w:rsidRPr="0023187B">
                    <w:rPr>
                      <w:rFonts w:ascii="Times New Roman" w:hAnsi="Times New Roman" w:cs="Times New Roman"/>
                      <w:sz w:val="24"/>
                      <w:szCs w:val="24"/>
                    </w:rPr>
                    <w:t>3</w:t>
                  </w:r>
                  <w:r w:rsidR="000A6EDE" w:rsidRPr="0023187B">
                    <w:rPr>
                      <w:rFonts w:ascii="Times New Roman" w:hAnsi="Times New Roman" w:cs="Times New Roman"/>
                      <w:sz w:val="24"/>
                      <w:szCs w:val="24"/>
                    </w:rPr>
                    <w:t>-е место</w:t>
                  </w:r>
                </w:p>
              </w:tc>
            </w:tr>
            <w:tr w:rsidR="00AC0104" w:rsidTr="00ED3CD2">
              <w:trPr>
                <w:trHeight w:val="832"/>
              </w:trPr>
              <w:tc>
                <w:tcPr>
                  <w:tcW w:w="629" w:type="dxa"/>
                </w:tcPr>
                <w:p w:rsidR="00AC0104" w:rsidRPr="0023187B" w:rsidRDefault="00AC0104" w:rsidP="00622725">
                  <w:pPr>
                    <w:jc w:val="both"/>
                    <w:rPr>
                      <w:rFonts w:ascii="Times New Roman" w:hAnsi="Times New Roman" w:cs="Times New Roman"/>
                      <w:sz w:val="24"/>
                      <w:szCs w:val="24"/>
                    </w:rPr>
                  </w:pPr>
                  <w:r w:rsidRPr="0023187B">
                    <w:rPr>
                      <w:rFonts w:ascii="Times New Roman" w:hAnsi="Times New Roman" w:cs="Times New Roman"/>
                      <w:sz w:val="24"/>
                      <w:szCs w:val="24"/>
                    </w:rPr>
                    <w:t>4</w:t>
                  </w:r>
                </w:p>
              </w:tc>
              <w:tc>
                <w:tcPr>
                  <w:tcW w:w="2206" w:type="dxa"/>
                </w:tcPr>
                <w:p w:rsidR="00AC0104" w:rsidRPr="0023187B" w:rsidRDefault="00AC0104" w:rsidP="00622725">
                  <w:pPr>
                    <w:jc w:val="both"/>
                    <w:rPr>
                      <w:rFonts w:ascii="Times New Roman" w:hAnsi="Times New Roman" w:cs="Times New Roman"/>
                      <w:sz w:val="24"/>
                      <w:szCs w:val="24"/>
                    </w:rPr>
                  </w:pPr>
                  <w:r w:rsidRPr="009435AD">
                    <w:rPr>
                      <w:rFonts w:ascii="Times New Roman" w:hAnsi="Times New Roman" w:cs="Times New Roman"/>
                      <w:sz w:val="24"/>
                      <w:szCs w:val="24"/>
                    </w:rPr>
                    <w:t>Краевой конкурс</w:t>
                  </w:r>
                </w:p>
              </w:tc>
              <w:tc>
                <w:tcPr>
                  <w:tcW w:w="1701" w:type="dxa"/>
                </w:tcPr>
                <w:p w:rsidR="00AC0104" w:rsidRPr="0023187B" w:rsidRDefault="00AC0104" w:rsidP="00325FCB">
                  <w:pPr>
                    <w:jc w:val="both"/>
                    <w:rPr>
                      <w:rFonts w:ascii="Times New Roman" w:hAnsi="Times New Roman" w:cs="Times New Roman"/>
                      <w:sz w:val="24"/>
                      <w:szCs w:val="24"/>
                    </w:rPr>
                  </w:pPr>
                  <w:r w:rsidRPr="0023187B">
                    <w:rPr>
                      <w:rFonts w:ascii="Times New Roman" w:hAnsi="Times New Roman" w:cs="Times New Roman"/>
                      <w:sz w:val="24"/>
                      <w:szCs w:val="24"/>
                    </w:rPr>
                    <w:t>«Лучш</w:t>
                  </w:r>
                  <w:r w:rsidR="00773433">
                    <w:rPr>
                      <w:rFonts w:ascii="Times New Roman" w:hAnsi="Times New Roman" w:cs="Times New Roman"/>
                      <w:sz w:val="24"/>
                      <w:szCs w:val="24"/>
                    </w:rPr>
                    <w:t>и</w:t>
                  </w:r>
                  <w:r w:rsidR="00325FCB">
                    <w:rPr>
                      <w:rFonts w:ascii="Times New Roman" w:hAnsi="Times New Roman" w:cs="Times New Roman"/>
                      <w:sz w:val="24"/>
                      <w:szCs w:val="24"/>
                    </w:rPr>
                    <w:t>е сценарии праздников и мероприятий</w:t>
                  </w:r>
                  <w:r w:rsidRPr="0023187B">
                    <w:rPr>
                      <w:rFonts w:ascii="Times New Roman" w:hAnsi="Times New Roman" w:cs="Times New Roman"/>
                      <w:sz w:val="24"/>
                      <w:szCs w:val="24"/>
                    </w:rPr>
                    <w:t>»</w:t>
                  </w:r>
                </w:p>
              </w:tc>
              <w:tc>
                <w:tcPr>
                  <w:tcW w:w="1480" w:type="dxa"/>
                </w:tcPr>
                <w:p w:rsidR="00AC0104" w:rsidRPr="0023187B" w:rsidRDefault="00230172" w:rsidP="00622725">
                  <w:pPr>
                    <w:jc w:val="both"/>
                    <w:rPr>
                      <w:rFonts w:ascii="Times New Roman" w:hAnsi="Times New Roman" w:cs="Times New Roman"/>
                      <w:sz w:val="24"/>
                      <w:szCs w:val="24"/>
                    </w:rPr>
                  </w:pPr>
                  <w:r>
                    <w:rPr>
                      <w:rFonts w:ascii="Times New Roman" w:hAnsi="Times New Roman" w:cs="Times New Roman"/>
                      <w:sz w:val="24"/>
                      <w:szCs w:val="24"/>
                    </w:rPr>
                    <w:t>октябрь</w:t>
                  </w:r>
                </w:p>
                <w:p w:rsidR="00AC0104" w:rsidRPr="0023187B" w:rsidRDefault="00AC0104" w:rsidP="00230172">
                  <w:pPr>
                    <w:jc w:val="both"/>
                    <w:rPr>
                      <w:rFonts w:ascii="Times New Roman" w:hAnsi="Times New Roman" w:cs="Times New Roman"/>
                      <w:sz w:val="24"/>
                      <w:szCs w:val="24"/>
                    </w:rPr>
                  </w:pPr>
                  <w:r w:rsidRPr="0023187B">
                    <w:rPr>
                      <w:rFonts w:ascii="Times New Roman" w:hAnsi="Times New Roman" w:cs="Times New Roman"/>
                      <w:sz w:val="24"/>
                      <w:szCs w:val="24"/>
                    </w:rPr>
                    <w:t>201</w:t>
                  </w:r>
                  <w:r w:rsidR="00230172">
                    <w:rPr>
                      <w:rFonts w:ascii="Times New Roman" w:hAnsi="Times New Roman" w:cs="Times New Roman"/>
                      <w:sz w:val="24"/>
                      <w:szCs w:val="24"/>
                    </w:rPr>
                    <w:t>8</w:t>
                  </w:r>
                  <w:r w:rsidRPr="0023187B">
                    <w:rPr>
                      <w:rFonts w:ascii="Times New Roman" w:hAnsi="Times New Roman" w:cs="Times New Roman"/>
                      <w:sz w:val="24"/>
                      <w:szCs w:val="24"/>
                    </w:rPr>
                    <w:t xml:space="preserve"> г.</w:t>
                  </w:r>
                </w:p>
              </w:tc>
              <w:tc>
                <w:tcPr>
                  <w:tcW w:w="1727" w:type="dxa"/>
                </w:tcPr>
                <w:p w:rsidR="00AC0104" w:rsidRPr="0023187B" w:rsidRDefault="00AC0104" w:rsidP="00622725">
                  <w:pPr>
                    <w:jc w:val="both"/>
                    <w:rPr>
                      <w:rFonts w:ascii="Times New Roman" w:hAnsi="Times New Roman" w:cs="Times New Roman"/>
                      <w:sz w:val="24"/>
                      <w:szCs w:val="24"/>
                    </w:rPr>
                  </w:pPr>
                  <w:r w:rsidRPr="0023187B">
                    <w:rPr>
                      <w:rFonts w:ascii="Times New Roman" w:hAnsi="Times New Roman" w:cs="Times New Roman"/>
                      <w:sz w:val="24"/>
                      <w:szCs w:val="24"/>
                    </w:rPr>
                    <w:t>Сертификат участника</w:t>
                  </w:r>
                </w:p>
              </w:tc>
            </w:tr>
          </w:tbl>
          <w:p w:rsidR="00C52351" w:rsidRDefault="00C52351" w:rsidP="00622725">
            <w:pPr>
              <w:jc w:val="both"/>
              <w:rPr>
                <w:rFonts w:ascii="Times New Roman" w:hAnsi="Times New Roman" w:cs="Times New Roman"/>
                <w:b/>
                <w:sz w:val="28"/>
                <w:szCs w:val="28"/>
              </w:rPr>
            </w:pPr>
            <w:r w:rsidRPr="00C52351">
              <w:rPr>
                <w:rFonts w:ascii="Times New Roman" w:hAnsi="Times New Roman" w:cs="Times New Roman"/>
                <w:b/>
                <w:sz w:val="28"/>
                <w:szCs w:val="28"/>
              </w:rPr>
              <w:t xml:space="preserve">Вывод: </w:t>
            </w:r>
            <w:r>
              <w:rPr>
                <w:rFonts w:ascii="Times New Roman" w:hAnsi="Times New Roman" w:cs="Times New Roman"/>
                <w:b/>
                <w:sz w:val="28"/>
                <w:szCs w:val="28"/>
              </w:rPr>
              <w:t>Реализуя задачи программного материала, педагоги старались создать благоприятные условия для полноценного проживания ребенка дошкольного детства</w:t>
            </w:r>
            <w:r w:rsidR="00016713">
              <w:rPr>
                <w:rFonts w:ascii="Times New Roman" w:hAnsi="Times New Roman" w:cs="Times New Roman"/>
                <w:b/>
                <w:sz w:val="28"/>
                <w:szCs w:val="28"/>
              </w:rPr>
              <w:t>, всестороннего развития психических и физических качеств в соответствии с возрастными и индивидуальными возможностями ребенка. Учреждение функционирует в режиме развития, коллектив в ДОУ стабильный, работоспособный. Необходимо улучшить качество воспитательно-образовательной работы с детьми младшего дошкольного возраста.</w:t>
            </w:r>
          </w:p>
          <w:p w:rsidR="00FC0B89" w:rsidRDefault="00FC0B89" w:rsidP="00622725">
            <w:pPr>
              <w:jc w:val="both"/>
              <w:rPr>
                <w:rFonts w:ascii="Times New Roman" w:hAnsi="Times New Roman" w:cs="Times New Roman"/>
                <w:b/>
                <w:sz w:val="28"/>
                <w:szCs w:val="28"/>
              </w:rPr>
            </w:pPr>
          </w:p>
          <w:p w:rsidR="00FC0B89" w:rsidRPr="00C52351" w:rsidRDefault="00FC0B89" w:rsidP="00622725">
            <w:pPr>
              <w:jc w:val="both"/>
              <w:rPr>
                <w:rFonts w:ascii="Times New Roman" w:hAnsi="Times New Roman" w:cs="Times New Roman"/>
                <w:b/>
                <w:sz w:val="28"/>
                <w:szCs w:val="28"/>
              </w:rPr>
            </w:pPr>
          </w:p>
        </w:tc>
      </w:tr>
      <w:tr w:rsidR="00EA7BD6" w:rsidRPr="00581A5E" w:rsidTr="00622725">
        <w:tc>
          <w:tcPr>
            <w:tcW w:w="2235" w:type="dxa"/>
          </w:tcPr>
          <w:p w:rsidR="00EA7BD6" w:rsidRPr="00581A5E" w:rsidRDefault="00EA7BD6" w:rsidP="00622725">
            <w:pPr>
              <w:jc w:val="both"/>
              <w:rPr>
                <w:rFonts w:ascii="Times New Roman" w:hAnsi="Times New Roman" w:cs="Times New Roman"/>
                <w:b/>
                <w:sz w:val="28"/>
                <w:szCs w:val="28"/>
              </w:rPr>
            </w:pPr>
            <w:r w:rsidRPr="00581A5E">
              <w:rPr>
                <w:rFonts w:ascii="Times New Roman" w:hAnsi="Times New Roman" w:cs="Times New Roman"/>
                <w:b/>
                <w:sz w:val="28"/>
                <w:szCs w:val="28"/>
              </w:rPr>
              <w:t>Кадровое обеспечение</w:t>
            </w:r>
          </w:p>
        </w:tc>
        <w:tc>
          <w:tcPr>
            <w:tcW w:w="8113" w:type="dxa"/>
          </w:tcPr>
          <w:p w:rsidR="001B1F6D" w:rsidRDefault="006A4621" w:rsidP="00622725">
            <w:pPr>
              <w:jc w:val="both"/>
              <w:rPr>
                <w:rFonts w:ascii="Times New Roman" w:hAnsi="Times New Roman" w:cs="Times New Roman"/>
                <w:sz w:val="28"/>
                <w:szCs w:val="28"/>
              </w:rPr>
            </w:pPr>
            <w:r w:rsidRPr="00581A5E">
              <w:rPr>
                <w:rFonts w:ascii="Times New Roman" w:hAnsi="Times New Roman" w:cs="Times New Roman"/>
                <w:sz w:val="28"/>
                <w:szCs w:val="28"/>
              </w:rPr>
              <w:t xml:space="preserve">Дошкольное учреждение укомплектовано педагогическими кадрами и вспомогательным, техническим персоналом. Педагоги </w:t>
            </w:r>
            <w:r w:rsidRPr="00581A5E">
              <w:rPr>
                <w:rFonts w:ascii="Times New Roman" w:hAnsi="Times New Roman" w:cs="Times New Roman"/>
                <w:sz w:val="28"/>
                <w:szCs w:val="28"/>
              </w:rPr>
              <w:lastRenderedPageBreak/>
              <w:t>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r w:rsidR="00D44C7C">
              <w:rPr>
                <w:rFonts w:ascii="Times New Roman" w:hAnsi="Times New Roman" w:cs="Times New Roman"/>
                <w:sz w:val="28"/>
                <w:szCs w:val="28"/>
              </w:rPr>
              <w:t xml:space="preserve">. </w:t>
            </w:r>
          </w:p>
          <w:p w:rsidR="006A4621" w:rsidRPr="00581A5E" w:rsidRDefault="006A4621" w:rsidP="00622725">
            <w:pPr>
              <w:jc w:val="both"/>
              <w:rPr>
                <w:rFonts w:ascii="Times New Roman" w:hAnsi="Times New Roman" w:cs="Times New Roman"/>
                <w:sz w:val="28"/>
                <w:szCs w:val="28"/>
              </w:rPr>
            </w:pPr>
            <w:r w:rsidRPr="00581A5E">
              <w:rPr>
                <w:rFonts w:ascii="Times New Roman" w:hAnsi="Times New Roman" w:cs="Times New Roman"/>
                <w:sz w:val="28"/>
                <w:szCs w:val="28"/>
              </w:rPr>
              <w:t xml:space="preserve">В ДОУ работают: 1 заведующий,   9 воспитателей, 1 музыкальный руководитель, 1 педагог-психолог, 2 учителя-логопеда. Высшее образование имеет  </w:t>
            </w:r>
            <w:r w:rsidR="00BF20FF">
              <w:rPr>
                <w:rFonts w:ascii="Times New Roman" w:hAnsi="Times New Roman" w:cs="Times New Roman"/>
                <w:sz w:val="28"/>
                <w:szCs w:val="28"/>
              </w:rPr>
              <w:t>8</w:t>
            </w:r>
            <w:r w:rsidRPr="00581A5E">
              <w:rPr>
                <w:rFonts w:ascii="Times New Roman" w:hAnsi="Times New Roman" w:cs="Times New Roman"/>
                <w:sz w:val="28"/>
                <w:szCs w:val="28"/>
              </w:rPr>
              <w:t xml:space="preserve"> педагогов  </w:t>
            </w:r>
            <w:r w:rsidR="0023187B">
              <w:rPr>
                <w:rFonts w:ascii="Times New Roman" w:hAnsi="Times New Roman" w:cs="Times New Roman"/>
                <w:sz w:val="28"/>
                <w:szCs w:val="28"/>
              </w:rPr>
              <w:t>6</w:t>
            </w:r>
            <w:r w:rsidR="00BF20FF">
              <w:rPr>
                <w:rFonts w:ascii="Times New Roman" w:hAnsi="Times New Roman" w:cs="Times New Roman"/>
                <w:sz w:val="28"/>
                <w:szCs w:val="28"/>
              </w:rPr>
              <w:t>1</w:t>
            </w:r>
            <w:r w:rsidR="0023187B">
              <w:rPr>
                <w:rFonts w:ascii="Times New Roman" w:hAnsi="Times New Roman" w:cs="Times New Roman"/>
                <w:sz w:val="28"/>
                <w:szCs w:val="28"/>
              </w:rPr>
              <w:t>,</w:t>
            </w:r>
            <w:r w:rsidR="00BF20FF">
              <w:rPr>
                <w:rFonts w:ascii="Times New Roman" w:hAnsi="Times New Roman" w:cs="Times New Roman"/>
                <w:sz w:val="28"/>
                <w:szCs w:val="28"/>
              </w:rPr>
              <w:t>5</w:t>
            </w:r>
            <w:r w:rsidRPr="00581A5E">
              <w:rPr>
                <w:rFonts w:ascii="Times New Roman" w:hAnsi="Times New Roman" w:cs="Times New Roman"/>
                <w:sz w:val="28"/>
                <w:szCs w:val="28"/>
              </w:rPr>
              <w:t xml:space="preserve">%,  среднее профессиональное образование </w:t>
            </w:r>
            <w:r w:rsidR="0023187B">
              <w:rPr>
                <w:rFonts w:ascii="Times New Roman" w:hAnsi="Times New Roman" w:cs="Times New Roman"/>
                <w:sz w:val="28"/>
                <w:szCs w:val="28"/>
              </w:rPr>
              <w:t>5 педагогов 3</w:t>
            </w:r>
            <w:r w:rsidR="00BF20FF">
              <w:rPr>
                <w:rFonts w:ascii="Times New Roman" w:hAnsi="Times New Roman" w:cs="Times New Roman"/>
                <w:sz w:val="28"/>
                <w:szCs w:val="28"/>
              </w:rPr>
              <w:t xml:space="preserve">8,5% </w:t>
            </w:r>
            <w:r w:rsidRPr="00581A5E">
              <w:rPr>
                <w:rFonts w:ascii="Times New Roman" w:hAnsi="Times New Roman" w:cs="Times New Roman"/>
                <w:sz w:val="28"/>
                <w:szCs w:val="28"/>
              </w:rPr>
              <w:t>Повышение квалификации педагогических работников осуществляется  в тесном взаимодействии с СКИРО ПК и ПРО (Ставропольский краевой институт развития образования, повышения квалификации и переподготовки работников образования).</w:t>
            </w:r>
          </w:p>
          <w:p w:rsidR="006A4621" w:rsidRPr="00581A5E" w:rsidRDefault="006A4621" w:rsidP="00622725">
            <w:pPr>
              <w:jc w:val="both"/>
              <w:rPr>
                <w:rFonts w:ascii="Times New Roman" w:hAnsi="Times New Roman" w:cs="Times New Roman"/>
                <w:sz w:val="28"/>
                <w:szCs w:val="28"/>
              </w:rPr>
            </w:pPr>
            <w:r w:rsidRPr="00581A5E">
              <w:rPr>
                <w:rFonts w:ascii="Times New Roman" w:hAnsi="Times New Roman" w:cs="Times New Roman"/>
                <w:sz w:val="28"/>
                <w:szCs w:val="28"/>
              </w:rPr>
              <w:t>В 201</w:t>
            </w:r>
            <w:r w:rsidR="00BF20FF">
              <w:rPr>
                <w:rFonts w:ascii="Times New Roman" w:hAnsi="Times New Roman" w:cs="Times New Roman"/>
                <w:sz w:val="28"/>
                <w:szCs w:val="28"/>
              </w:rPr>
              <w:t>8</w:t>
            </w:r>
            <w:r w:rsidRPr="00581A5E">
              <w:rPr>
                <w:rFonts w:ascii="Times New Roman" w:hAnsi="Times New Roman" w:cs="Times New Roman"/>
                <w:sz w:val="28"/>
                <w:szCs w:val="28"/>
              </w:rPr>
              <w:t xml:space="preserve"> году </w:t>
            </w:r>
            <w:r w:rsidR="00BF20FF">
              <w:rPr>
                <w:rFonts w:ascii="Times New Roman" w:hAnsi="Times New Roman" w:cs="Times New Roman"/>
                <w:sz w:val="28"/>
                <w:szCs w:val="28"/>
              </w:rPr>
              <w:t>38</w:t>
            </w:r>
            <w:r w:rsidR="0023187B">
              <w:rPr>
                <w:rFonts w:ascii="Times New Roman" w:hAnsi="Times New Roman" w:cs="Times New Roman"/>
                <w:sz w:val="28"/>
                <w:szCs w:val="28"/>
              </w:rPr>
              <w:t>,</w:t>
            </w:r>
            <w:r w:rsidR="00BF20FF">
              <w:rPr>
                <w:rFonts w:ascii="Times New Roman" w:hAnsi="Times New Roman" w:cs="Times New Roman"/>
                <w:sz w:val="28"/>
                <w:szCs w:val="28"/>
              </w:rPr>
              <w:t>4</w:t>
            </w:r>
            <w:r w:rsidR="0023187B">
              <w:rPr>
                <w:rFonts w:ascii="Times New Roman" w:hAnsi="Times New Roman" w:cs="Times New Roman"/>
                <w:sz w:val="28"/>
                <w:szCs w:val="28"/>
              </w:rPr>
              <w:t>%</w:t>
            </w:r>
            <w:r w:rsidRPr="00581A5E">
              <w:rPr>
                <w:rFonts w:ascii="Times New Roman" w:hAnsi="Times New Roman" w:cs="Times New Roman"/>
                <w:sz w:val="28"/>
                <w:szCs w:val="28"/>
              </w:rPr>
              <w:t xml:space="preserve"> педагогов прошли курсы повышение квалификации по применению в образовательном процессе федеральных государственных образовательных стандартов.</w:t>
            </w:r>
          </w:p>
          <w:p w:rsidR="006A4621" w:rsidRPr="00581A5E" w:rsidRDefault="006A4621" w:rsidP="00622725">
            <w:pPr>
              <w:jc w:val="both"/>
              <w:rPr>
                <w:rFonts w:ascii="Times New Roman" w:hAnsi="Times New Roman" w:cs="Times New Roman"/>
                <w:sz w:val="28"/>
                <w:szCs w:val="28"/>
              </w:rPr>
            </w:pPr>
            <w:r w:rsidRPr="00581A5E">
              <w:rPr>
                <w:rFonts w:ascii="Times New Roman" w:hAnsi="Times New Roman" w:cs="Times New Roman"/>
                <w:sz w:val="28"/>
                <w:szCs w:val="28"/>
              </w:rPr>
              <w:t xml:space="preserve">Аттестация работников проводится в соответствии с </w:t>
            </w:r>
            <w:r w:rsidR="0023187B">
              <w:rPr>
                <w:rFonts w:ascii="Times New Roman" w:hAnsi="Times New Roman" w:cs="Times New Roman"/>
                <w:sz w:val="28"/>
                <w:szCs w:val="28"/>
              </w:rPr>
              <w:t>«</w:t>
            </w:r>
            <w:r w:rsidRPr="00581A5E">
              <w:rPr>
                <w:rFonts w:ascii="Times New Roman" w:hAnsi="Times New Roman" w:cs="Times New Roman"/>
                <w:sz w:val="28"/>
                <w:szCs w:val="28"/>
              </w:rPr>
              <w:t>Положением о порядке аттестации педагогических и руководящих работников государственных и муниципальных образовательных учреждений</w:t>
            </w:r>
            <w:r w:rsidR="0023187B">
              <w:rPr>
                <w:rFonts w:ascii="Times New Roman" w:hAnsi="Times New Roman" w:cs="Times New Roman"/>
                <w:sz w:val="28"/>
                <w:szCs w:val="28"/>
              </w:rPr>
              <w:t>»</w:t>
            </w:r>
            <w:r w:rsidRPr="00581A5E">
              <w:rPr>
                <w:rFonts w:ascii="Times New Roman" w:hAnsi="Times New Roman" w:cs="Times New Roman"/>
                <w:sz w:val="28"/>
                <w:szCs w:val="28"/>
              </w:rPr>
              <w:t>, нормативных документов Российской Федерации.</w:t>
            </w:r>
          </w:p>
          <w:p w:rsidR="006A4621" w:rsidRDefault="006A4621" w:rsidP="00622725">
            <w:pPr>
              <w:jc w:val="both"/>
              <w:rPr>
                <w:rFonts w:ascii="Times New Roman" w:hAnsi="Times New Roman" w:cs="Times New Roman"/>
                <w:sz w:val="28"/>
                <w:szCs w:val="28"/>
              </w:rPr>
            </w:pPr>
            <w:r w:rsidRPr="00581A5E">
              <w:rPr>
                <w:rFonts w:ascii="Times New Roman" w:hAnsi="Times New Roman" w:cs="Times New Roman"/>
                <w:sz w:val="28"/>
                <w:szCs w:val="28"/>
              </w:rPr>
              <w:t>  Педагоги  имеют квалификационную категорию:</w:t>
            </w:r>
          </w:p>
          <w:p w:rsidR="0023187B" w:rsidRPr="00581A5E" w:rsidRDefault="00BF20FF" w:rsidP="00622725">
            <w:pPr>
              <w:jc w:val="both"/>
              <w:rPr>
                <w:rFonts w:ascii="Times New Roman" w:hAnsi="Times New Roman" w:cs="Times New Roman"/>
                <w:sz w:val="28"/>
                <w:szCs w:val="28"/>
              </w:rPr>
            </w:pPr>
            <w:r>
              <w:rPr>
                <w:rFonts w:ascii="Times New Roman" w:hAnsi="Times New Roman" w:cs="Times New Roman"/>
                <w:sz w:val="28"/>
                <w:szCs w:val="28"/>
              </w:rPr>
              <w:t>2</w:t>
            </w:r>
            <w:r w:rsidR="0023187B">
              <w:rPr>
                <w:rFonts w:ascii="Times New Roman" w:hAnsi="Times New Roman" w:cs="Times New Roman"/>
                <w:sz w:val="28"/>
                <w:szCs w:val="28"/>
              </w:rPr>
              <w:t xml:space="preserve"> педагог</w:t>
            </w:r>
            <w:r>
              <w:rPr>
                <w:rFonts w:ascii="Times New Roman" w:hAnsi="Times New Roman" w:cs="Times New Roman"/>
                <w:sz w:val="28"/>
                <w:szCs w:val="28"/>
              </w:rPr>
              <w:t>а</w:t>
            </w:r>
            <w:r w:rsidR="0023187B">
              <w:rPr>
                <w:rFonts w:ascii="Times New Roman" w:hAnsi="Times New Roman" w:cs="Times New Roman"/>
                <w:sz w:val="28"/>
                <w:szCs w:val="28"/>
              </w:rPr>
              <w:t xml:space="preserve"> – высшая категория – </w:t>
            </w:r>
            <w:r>
              <w:rPr>
                <w:rFonts w:ascii="Times New Roman" w:hAnsi="Times New Roman" w:cs="Times New Roman"/>
                <w:sz w:val="28"/>
                <w:szCs w:val="28"/>
              </w:rPr>
              <w:t>15,3</w:t>
            </w:r>
            <w:r w:rsidR="0023187B">
              <w:rPr>
                <w:rFonts w:ascii="Times New Roman" w:hAnsi="Times New Roman" w:cs="Times New Roman"/>
                <w:sz w:val="28"/>
                <w:szCs w:val="28"/>
              </w:rPr>
              <w:t>%</w:t>
            </w:r>
          </w:p>
          <w:p w:rsidR="006A4621" w:rsidRPr="00581A5E" w:rsidRDefault="00BF20FF" w:rsidP="00622725">
            <w:pPr>
              <w:jc w:val="both"/>
              <w:rPr>
                <w:rFonts w:ascii="Times New Roman" w:hAnsi="Times New Roman" w:cs="Times New Roman"/>
                <w:sz w:val="28"/>
                <w:szCs w:val="28"/>
              </w:rPr>
            </w:pPr>
            <w:r>
              <w:rPr>
                <w:rFonts w:ascii="Times New Roman" w:hAnsi="Times New Roman" w:cs="Times New Roman"/>
                <w:sz w:val="28"/>
                <w:szCs w:val="28"/>
              </w:rPr>
              <w:t>4</w:t>
            </w:r>
            <w:r w:rsidR="006A4621" w:rsidRPr="00581A5E">
              <w:rPr>
                <w:rFonts w:ascii="Times New Roman" w:hAnsi="Times New Roman" w:cs="Times New Roman"/>
                <w:sz w:val="28"/>
                <w:szCs w:val="28"/>
              </w:rPr>
              <w:t xml:space="preserve"> педагог</w:t>
            </w:r>
            <w:r w:rsidR="0023187B">
              <w:rPr>
                <w:rFonts w:ascii="Times New Roman" w:hAnsi="Times New Roman" w:cs="Times New Roman"/>
                <w:sz w:val="28"/>
                <w:szCs w:val="28"/>
              </w:rPr>
              <w:t>а</w:t>
            </w:r>
            <w:r w:rsidR="006A4621" w:rsidRPr="00581A5E">
              <w:rPr>
                <w:rFonts w:ascii="Times New Roman" w:hAnsi="Times New Roman" w:cs="Times New Roman"/>
                <w:sz w:val="28"/>
                <w:szCs w:val="28"/>
              </w:rPr>
              <w:t xml:space="preserve"> - 1 квалификационную категорию </w:t>
            </w:r>
            <w:r w:rsidR="00671053">
              <w:rPr>
                <w:rFonts w:ascii="Times New Roman" w:hAnsi="Times New Roman" w:cs="Times New Roman"/>
                <w:sz w:val="28"/>
                <w:szCs w:val="28"/>
              </w:rPr>
              <w:t xml:space="preserve">- </w:t>
            </w:r>
            <w:r>
              <w:rPr>
                <w:rFonts w:ascii="Times New Roman" w:hAnsi="Times New Roman" w:cs="Times New Roman"/>
                <w:sz w:val="28"/>
                <w:szCs w:val="28"/>
              </w:rPr>
              <w:t>31</w:t>
            </w:r>
            <w:r w:rsidR="006A4621" w:rsidRPr="00581A5E">
              <w:rPr>
                <w:rFonts w:ascii="Times New Roman" w:hAnsi="Times New Roman" w:cs="Times New Roman"/>
                <w:sz w:val="28"/>
                <w:szCs w:val="28"/>
              </w:rPr>
              <w:t>%;</w:t>
            </w:r>
          </w:p>
          <w:p w:rsidR="006A4621" w:rsidRPr="00581A5E" w:rsidRDefault="00BF20FF" w:rsidP="00622725">
            <w:pPr>
              <w:jc w:val="both"/>
              <w:rPr>
                <w:rFonts w:ascii="Times New Roman" w:hAnsi="Times New Roman" w:cs="Times New Roman"/>
                <w:sz w:val="28"/>
                <w:szCs w:val="28"/>
              </w:rPr>
            </w:pPr>
            <w:r>
              <w:rPr>
                <w:rFonts w:ascii="Times New Roman" w:hAnsi="Times New Roman" w:cs="Times New Roman"/>
                <w:sz w:val="28"/>
                <w:szCs w:val="28"/>
              </w:rPr>
              <w:t>5</w:t>
            </w:r>
            <w:r w:rsidR="006A4621" w:rsidRPr="00581A5E">
              <w:rPr>
                <w:rFonts w:ascii="Times New Roman" w:hAnsi="Times New Roman" w:cs="Times New Roman"/>
                <w:sz w:val="28"/>
                <w:szCs w:val="28"/>
              </w:rPr>
              <w:t xml:space="preserve"> педагогов - соответствие занимаемой должности -</w:t>
            </w:r>
            <w:r w:rsidR="00671053">
              <w:rPr>
                <w:rFonts w:ascii="Times New Roman" w:hAnsi="Times New Roman" w:cs="Times New Roman"/>
                <w:sz w:val="28"/>
                <w:szCs w:val="28"/>
              </w:rPr>
              <w:t xml:space="preserve"> </w:t>
            </w:r>
            <w:r>
              <w:rPr>
                <w:rFonts w:ascii="Times New Roman" w:hAnsi="Times New Roman" w:cs="Times New Roman"/>
                <w:sz w:val="28"/>
                <w:szCs w:val="28"/>
              </w:rPr>
              <w:t>39</w:t>
            </w:r>
            <w:r w:rsidR="006A4621" w:rsidRPr="00581A5E">
              <w:rPr>
                <w:rFonts w:ascii="Times New Roman" w:hAnsi="Times New Roman" w:cs="Times New Roman"/>
                <w:sz w:val="28"/>
                <w:szCs w:val="28"/>
              </w:rPr>
              <w:t>%;</w:t>
            </w:r>
          </w:p>
          <w:p w:rsidR="006A4621" w:rsidRPr="00581A5E" w:rsidRDefault="0023187B" w:rsidP="00622725">
            <w:pPr>
              <w:jc w:val="both"/>
              <w:rPr>
                <w:rFonts w:ascii="Times New Roman" w:hAnsi="Times New Roman" w:cs="Times New Roman"/>
                <w:sz w:val="28"/>
                <w:szCs w:val="28"/>
              </w:rPr>
            </w:pPr>
            <w:r>
              <w:rPr>
                <w:rFonts w:ascii="Times New Roman" w:hAnsi="Times New Roman" w:cs="Times New Roman"/>
                <w:sz w:val="28"/>
                <w:szCs w:val="28"/>
              </w:rPr>
              <w:t>2</w:t>
            </w:r>
            <w:r w:rsidR="006A4621" w:rsidRPr="00581A5E">
              <w:rPr>
                <w:rFonts w:ascii="Times New Roman" w:hAnsi="Times New Roman" w:cs="Times New Roman"/>
                <w:sz w:val="28"/>
                <w:szCs w:val="28"/>
              </w:rPr>
              <w:t xml:space="preserve"> педагога – без квалификационной категории – </w:t>
            </w:r>
            <w:r>
              <w:rPr>
                <w:rFonts w:ascii="Times New Roman" w:hAnsi="Times New Roman" w:cs="Times New Roman"/>
                <w:sz w:val="28"/>
                <w:szCs w:val="28"/>
              </w:rPr>
              <w:t>15</w:t>
            </w:r>
            <w:r w:rsidR="006A4621" w:rsidRPr="00581A5E">
              <w:rPr>
                <w:rFonts w:ascii="Times New Roman" w:hAnsi="Times New Roman" w:cs="Times New Roman"/>
                <w:sz w:val="28"/>
                <w:szCs w:val="28"/>
              </w:rPr>
              <w:t>%.</w:t>
            </w:r>
          </w:p>
          <w:p w:rsidR="00016713" w:rsidRPr="00581A5E" w:rsidRDefault="006A4621" w:rsidP="00622725">
            <w:pPr>
              <w:jc w:val="both"/>
              <w:rPr>
                <w:rFonts w:ascii="Times New Roman" w:hAnsi="Times New Roman" w:cs="Times New Roman"/>
                <w:sz w:val="28"/>
                <w:szCs w:val="28"/>
              </w:rPr>
            </w:pPr>
            <w:r w:rsidRPr="00581A5E">
              <w:rPr>
                <w:rFonts w:ascii="Times New Roman" w:hAnsi="Times New Roman" w:cs="Times New Roman"/>
                <w:sz w:val="28"/>
                <w:szCs w:val="28"/>
              </w:rPr>
              <w:t>  </w:t>
            </w:r>
            <w:r w:rsidRPr="00581A5E">
              <w:rPr>
                <w:rFonts w:ascii="Times New Roman" w:hAnsi="Times New Roman" w:cs="Times New Roman"/>
                <w:b/>
                <w:sz w:val="28"/>
                <w:szCs w:val="28"/>
              </w:rPr>
              <w:t>Вывод:  Педагогиче</w:t>
            </w:r>
            <w:r w:rsidR="00016713">
              <w:rPr>
                <w:rFonts w:ascii="Times New Roman" w:hAnsi="Times New Roman" w:cs="Times New Roman"/>
                <w:b/>
                <w:sz w:val="28"/>
                <w:szCs w:val="28"/>
              </w:rPr>
              <w:t>ский  коллектив ДОУ стабильный</w:t>
            </w:r>
            <w:r w:rsidRPr="00581A5E">
              <w:rPr>
                <w:rFonts w:ascii="Times New Roman" w:hAnsi="Times New Roman" w:cs="Times New Roman"/>
                <w:b/>
                <w:sz w:val="28"/>
                <w:szCs w:val="28"/>
              </w:rPr>
              <w:t xml:space="preserve">. Дошкольное образовательное учреждение укомплектовано кадрами на </w:t>
            </w:r>
            <w:r w:rsidR="00416F34">
              <w:rPr>
                <w:rFonts w:ascii="Times New Roman" w:hAnsi="Times New Roman" w:cs="Times New Roman"/>
                <w:b/>
                <w:sz w:val="28"/>
                <w:szCs w:val="28"/>
              </w:rPr>
              <w:t>100</w:t>
            </w:r>
            <w:r w:rsidRPr="00581A5E">
              <w:rPr>
                <w:rFonts w:ascii="Times New Roman" w:hAnsi="Times New Roman" w:cs="Times New Roman"/>
                <w:b/>
                <w:sz w:val="28"/>
                <w:szCs w:val="28"/>
              </w:rPr>
              <w:t>%. Педагогические работники ДОУ обладают основными компетенциями, необходимыми для создания условий развития детей дошкольного возраста.</w:t>
            </w:r>
          </w:p>
        </w:tc>
      </w:tr>
      <w:tr w:rsidR="00EA7BD6" w:rsidRPr="00581A5E" w:rsidTr="00622725">
        <w:tc>
          <w:tcPr>
            <w:tcW w:w="2235" w:type="dxa"/>
          </w:tcPr>
          <w:p w:rsidR="006A4621" w:rsidRPr="00581A5E" w:rsidRDefault="006A4621" w:rsidP="00622725">
            <w:pPr>
              <w:jc w:val="both"/>
              <w:rPr>
                <w:rFonts w:ascii="Times New Roman" w:hAnsi="Times New Roman" w:cs="Times New Roman"/>
                <w:b/>
                <w:sz w:val="28"/>
                <w:szCs w:val="28"/>
              </w:rPr>
            </w:pPr>
            <w:r w:rsidRPr="00581A5E">
              <w:rPr>
                <w:rFonts w:ascii="Times New Roman" w:hAnsi="Times New Roman" w:cs="Times New Roman"/>
                <w:b/>
                <w:sz w:val="28"/>
                <w:szCs w:val="28"/>
              </w:rPr>
              <w:lastRenderedPageBreak/>
              <w:t>Организационное обеспечение:</w:t>
            </w:r>
          </w:p>
          <w:p w:rsidR="006A4621" w:rsidRPr="00581A5E" w:rsidRDefault="006A4621" w:rsidP="00622725">
            <w:pPr>
              <w:jc w:val="both"/>
              <w:rPr>
                <w:rFonts w:ascii="Times New Roman" w:hAnsi="Times New Roman" w:cs="Times New Roman"/>
                <w:b/>
                <w:sz w:val="28"/>
                <w:szCs w:val="28"/>
              </w:rPr>
            </w:pPr>
            <w:r w:rsidRPr="00581A5E">
              <w:rPr>
                <w:rFonts w:ascii="Times New Roman" w:hAnsi="Times New Roman" w:cs="Times New Roman"/>
                <w:b/>
                <w:sz w:val="28"/>
                <w:szCs w:val="28"/>
              </w:rPr>
              <w:t>обеспечение безопасности учреждения</w:t>
            </w:r>
          </w:p>
          <w:p w:rsidR="00EA7BD6" w:rsidRPr="00581A5E" w:rsidRDefault="00EA7BD6" w:rsidP="00622725">
            <w:pPr>
              <w:jc w:val="both"/>
              <w:rPr>
                <w:rFonts w:ascii="Times New Roman" w:hAnsi="Times New Roman" w:cs="Times New Roman"/>
                <w:sz w:val="28"/>
                <w:szCs w:val="28"/>
              </w:rPr>
            </w:pPr>
          </w:p>
        </w:tc>
        <w:tc>
          <w:tcPr>
            <w:tcW w:w="8113" w:type="dxa"/>
          </w:tcPr>
          <w:p w:rsidR="006A4621" w:rsidRPr="00581A5E" w:rsidRDefault="006A4621" w:rsidP="00622725">
            <w:pPr>
              <w:jc w:val="both"/>
              <w:rPr>
                <w:rFonts w:ascii="Times New Roman" w:hAnsi="Times New Roman" w:cs="Times New Roman"/>
                <w:sz w:val="28"/>
                <w:szCs w:val="28"/>
              </w:rPr>
            </w:pPr>
            <w:r w:rsidRPr="00581A5E">
              <w:rPr>
                <w:rFonts w:ascii="Times New Roman" w:hAnsi="Times New Roman" w:cs="Times New Roman"/>
                <w:sz w:val="28"/>
                <w:szCs w:val="28"/>
              </w:rPr>
              <w:t xml:space="preserve">В </w:t>
            </w:r>
            <w:r w:rsidR="00EC2A59">
              <w:rPr>
                <w:rFonts w:ascii="Times New Roman" w:hAnsi="Times New Roman" w:cs="Times New Roman"/>
                <w:sz w:val="28"/>
                <w:szCs w:val="28"/>
              </w:rPr>
              <w:t>ДОУ</w:t>
            </w:r>
            <w:r w:rsidRPr="00581A5E">
              <w:rPr>
                <w:rFonts w:ascii="Times New Roman" w:hAnsi="Times New Roman" w:cs="Times New Roman"/>
                <w:sz w:val="28"/>
                <w:szCs w:val="28"/>
              </w:rPr>
              <w:t xml:space="preserve"> созданы условия по организации безопасности образовательного процесса:</w:t>
            </w:r>
          </w:p>
          <w:p w:rsidR="006A4621" w:rsidRPr="00581A5E" w:rsidRDefault="006A4621" w:rsidP="00622725">
            <w:pPr>
              <w:jc w:val="both"/>
              <w:rPr>
                <w:rFonts w:ascii="Times New Roman" w:hAnsi="Times New Roman" w:cs="Times New Roman"/>
                <w:sz w:val="28"/>
                <w:szCs w:val="28"/>
              </w:rPr>
            </w:pPr>
            <w:r w:rsidRPr="00581A5E">
              <w:rPr>
                <w:rFonts w:ascii="Times New Roman" w:hAnsi="Times New Roman" w:cs="Times New Roman"/>
                <w:sz w:val="28"/>
                <w:szCs w:val="28"/>
              </w:rPr>
              <w:t>В соответствии с Федеральным Законом от 17.07.1999 г. № 181-ФЗ «Об основах  пожарной безопасности в Российской Федерации»,  нормативно-правовыми актами, приказами Министерства образования  в учреждении проделана определенная работа по обеспечению безопасности жизнедеятельности работников,  воспитанников во время воспитательно-образовательного процесса.</w:t>
            </w:r>
          </w:p>
          <w:p w:rsidR="006A4621" w:rsidRPr="00581A5E" w:rsidRDefault="006A4621" w:rsidP="00622725">
            <w:pPr>
              <w:jc w:val="both"/>
              <w:rPr>
                <w:rFonts w:ascii="Times New Roman" w:hAnsi="Times New Roman" w:cs="Times New Roman"/>
                <w:sz w:val="28"/>
                <w:szCs w:val="28"/>
              </w:rPr>
            </w:pPr>
            <w:r w:rsidRPr="00581A5E">
              <w:rPr>
                <w:rFonts w:ascii="Times New Roman" w:hAnsi="Times New Roman" w:cs="Times New Roman"/>
                <w:sz w:val="28"/>
                <w:szCs w:val="28"/>
              </w:rPr>
              <w:t xml:space="preserve">Приказом руководителя на начало </w:t>
            </w:r>
            <w:r w:rsidR="00A278AF">
              <w:rPr>
                <w:rFonts w:ascii="Times New Roman" w:hAnsi="Times New Roman" w:cs="Times New Roman"/>
                <w:sz w:val="28"/>
                <w:szCs w:val="28"/>
              </w:rPr>
              <w:t>календарного</w:t>
            </w:r>
            <w:r w:rsidRPr="00581A5E">
              <w:rPr>
                <w:rFonts w:ascii="Times New Roman" w:hAnsi="Times New Roman" w:cs="Times New Roman"/>
                <w:sz w:val="28"/>
                <w:szCs w:val="28"/>
              </w:rPr>
              <w:t xml:space="preserve"> года назначаются ответственные за организацию работы по охране </w:t>
            </w:r>
            <w:r w:rsidRPr="00581A5E">
              <w:rPr>
                <w:rFonts w:ascii="Times New Roman" w:hAnsi="Times New Roman" w:cs="Times New Roman"/>
                <w:sz w:val="28"/>
                <w:szCs w:val="28"/>
              </w:rPr>
              <w:lastRenderedPageBreak/>
              <w:t>труда, противопожарной безопасности, электробезопасности, правилам дорожного движения.</w:t>
            </w:r>
          </w:p>
          <w:p w:rsidR="006A4621" w:rsidRPr="00581A5E" w:rsidRDefault="00EC2A59" w:rsidP="00622725">
            <w:pPr>
              <w:jc w:val="both"/>
              <w:rPr>
                <w:rFonts w:ascii="Times New Roman" w:hAnsi="Times New Roman" w:cs="Times New Roman"/>
                <w:sz w:val="28"/>
                <w:szCs w:val="28"/>
              </w:rPr>
            </w:pPr>
            <w:r>
              <w:rPr>
                <w:rFonts w:ascii="Times New Roman" w:hAnsi="Times New Roman" w:cs="Times New Roman"/>
                <w:sz w:val="28"/>
                <w:szCs w:val="28"/>
              </w:rPr>
              <w:t xml:space="preserve">- </w:t>
            </w:r>
            <w:r w:rsidR="006A4621" w:rsidRPr="00581A5E">
              <w:rPr>
                <w:rFonts w:ascii="Times New Roman" w:hAnsi="Times New Roman" w:cs="Times New Roman"/>
                <w:sz w:val="28"/>
                <w:szCs w:val="28"/>
              </w:rPr>
              <w:t xml:space="preserve">Разработаны все  инструкции </w:t>
            </w:r>
            <w:proofErr w:type="gramStart"/>
            <w:r w:rsidR="006A4621" w:rsidRPr="00581A5E">
              <w:rPr>
                <w:rFonts w:ascii="Times New Roman" w:hAnsi="Times New Roman" w:cs="Times New Roman"/>
                <w:sz w:val="28"/>
                <w:szCs w:val="28"/>
              </w:rPr>
              <w:t>по</w:t>
            </w:r>
            <w:proofErr w:type="gramEnd"/>
            <w:r w:rsidR="006A4621" w:rsidRPr="00581A5E">
              <w:rPr>
                <w:rFonts w:ascii="Times New Roman" w:hAnsi="Times New Roman" w:cs="Times New Roman"/>
                <w:sz w:val="28"/>
                <w:szCs w:val="28"/>
              </w:rPr>
              <w:t xml:space="preserve"> ОТ.</w:t>
            </w:r>
          </w:p>
          <w:p w:rsidR="006A4621" w:rsidRPr="00581A5E" w:rsidRDefault="00EC2A59" w:rsidP="00622725">
            <w:pPr>
              <w:jc w:val="both"/>
              <w:rPr>
                <w:rFonts w:ascii="Times New Roman" w:hAnsi="Times New Roman" w:cs="Times New Roman"/>
                <w:sz w:val="28"/>
                <w:szCs w:val="28"/>
              </w:rPr>
            </w:pPr>
            <w:r>
              <w:rPr>
                <w:rFonts w:ascii="Times New Roman" w:hAnsi="Times New Roman" w:cs="Times New Roman"/>
                <w:sz w:val="28"/>
                <w:szCs w:val="28"/>
              </w:rPr>
              <w:t>-</w:t>
            </w:r>
            <w:r w:rsidR="006A4621" w:rsidRPr="00581A5E">
              <w:rPr>
                <w:rFonts w:ascii="Times New Roman" w:hAnsi="Times New Roman" w:cs="Times New Roman"/>
                <w:sz w:val="28"/>
                <w:szCs w:val="28"/>
              </w:rPr>
              <w:t xml:space="preserve"> Своевременно организовывается  обучение и проверка знаний требований охраны труда вновь поступивших работников учреждения</w:t>
            </w:r>
          </w:p>
          <w:p w:rsidR="006A4621" w:rsidRPr="00581A5E" w:rsidRDefault="00EC2A59" w:rsidP="00622725">
            <w:pPr>
              <w:jc w:val="both"/>
              <w:rPr>
                <w:rFonts w:ascii="Times New Roman" w:hAnsi="Times New Roman" w:cs="Times New Roman"/>
                <w:sz w:val="28"/>
                <w:szCs w:val="28"/>
              </w:rPr>
            </w:pPr>
            <w:r>
              <w:rPr>
                <w:rFonts w:ascii="Times New Roman" w:hAnsi="Times New Roman" w:cs="Times New Roman"/>
                <w:sz w:val="28"/>
                <w:szCs w:val="28"/>
              </w:rPr>
              <w:t>-</w:t>
            </w:r>
            <w:r w:rsidR="006A4621" w:rsidRPr="00581A5E">
              <w:rPr>
                <w:rFonts w:ascii="Times New Roman" w:hAnsi="Times New Roman" w:cs="Times New Roman"/>
                <w:sz w:val="28"/>
                <w:szCs w:val="28"/>
              </w:rPr>
              <w:t xml:space="preserve"> Организовано обучение работающих и воспитанников в учреждении мерам обеспечения пожарной безопасности. Проводятся тренировочные мероприятия по эвакуации детей  и всего персонала.</w:t>
            </w:r>
          </w:p>
          <w:p w:rsidR="006A4621" w:rsidRPr="00581A5E" w:rsidRDefault="00EC2A59" w:rsidP="00622725">
            <w:pPr>
              <w:jc w:val="both"/>
              <w:rPr>
                <w:rFonts w:ascii="Times New Roman" w:hAnsi="Times New Roman" w:cs="Times New Roman"/>
                <w:sz w:val="28"/>
                <w:szCs w:val="28"/>
              </w:rPr>
            </w:pPr>
            <w:r>
              <w:rPr>
                <w:rFonts w:ascii="Times New Roman" w:hAnsi="Times New Roman" w:cs="Times New Roman"/>
                <w:sz w:val="28"/>
                <w:szCs w:val="28"/>
              </w:rPr>
              <w:t>-</w:t>
            </w:r>
            <w:r w:rsidR="006A4621" w:rsidRPr="00581A5E">
              <w:rPr>
                <w:rFonts w:ascii="Times New Roman" w:hAnsi="Times New Roman" w:cs="Times New Roman"/>
                <w:sz w:val="28"/>
                <w:szCs w:val="28"/>
              </w:rPr>
              <w:t>Своевременно проводятся инструктажи по охране труда и пожарной безопасности с работниками</w:t>
            </w:r>
          </w:p>
          <w:p w:rsidR="006A4621" w:rsidRPr="00581A5E" w:rsidRDefault="00EC2A59" w:rsidP="00622725">
            <w:pPr>
              <w:jc w:val="both"/>
              <w:rPr>
                <w:rFonts w:ascii="Times New Roman" w:hAnsi="Times New Roman" w:cs="Times New Roman"/>
                <w:sz w:val="28"/>
                <w:szCs w:val="28"/>
              </w:rPr>
            </w:pPr>
            <w:r>
              <w:rPr>
                <w:rFonts w:ascii="Times New Roman" w:hAnsi="Times New Roman" w:cs="Times New Roman"/>
                <w:sz w:val="28"/>
                <w:szCs w:val="28"/>
              </w:rPr>
              <w:t>-</w:t>
            </w:r>
            <w:r w:rsidR="006A4621" w:rsidRPr="00581A5E">
              <w:rPr>
                <w:rFonts w:ascii="Times New Roman" w:hAnsi="Times New Roman" w:cs="Times New Roman"/>
                <w:sz w:val="28"/>
                <w:szCs w:val="28"/>
              </w:rPr>
              <w:t xml:space="preserve"> Разрабатываются мероприятия по предупреждению травматизма, дорожно-транспортных происшествий, несчастных случаев, происходящих на улице, воде, спортивных мероприятиях и т.д.</w:t>
            </w:r>
          </w:p>
          <w:p w:rsidR="006A4621" w:rsidRPr="00581A5E" w:rsidRDefault="007613D9" w:rsidP="00622725">
            <w:pPr>
              <w:jc w:val="both"/>
              <w:rPr>
                <w:rFonts w:ascii="Times New Roman" w:hAnsi="Times New Roman" w:cs="Times New Roman"/>
                <w:sz w:val="28"/>
                <w:szCs w:val="28"/>
              </w:rPr>
            </w:pPr>
            <w:r>
              <w:rPr>
                <w:rFonts w:ascii="Times New Roman" w:hAnsi="Times New Roman" w:cs="Times New Roman"/>
                <w:sz w:val="28"/>
                <w:szCs w:val="28"/>
              </w:rPr>
              <w:t>-</w:t>
            </w:r>
            <w:r w:rsidR="006A4621" w:rsidRPr="00581A5E">
              <w:rPr>
                <w:rFonts w:ascii="Times New Roman" w:hAnsi="Times New Roman" w:cs="Times New Roman"/>
                <w:sz w:val="28"/>
                <w:szCs w:val="28"/>
              </w:rPr>
              <w:t xml:space="preserve"> Проведен  общий технический осмотр здания, проверка сопротивления изоляции электросети и заземления оборудования, проверка исправности электрических розеток, электрооборудования, наличия в электросетях стандартных предохранителей, своевременно </w:t>
            </w:r>
            <w:proofErr w:type="gramStart"/>
            <w:r w:rsidR="006A4621" w:rsidRPr="00581A5E">
              <w:rPr>
                <w:rFonts w:ascii="Times New Roman" w:hAnsi="Times New Roman" w:cs="Times New Roman"/>
                <w:sz w:val="28"/>
                <w:szCs w:val="28"/>
              </w:rPr>
              <w:t>проводится</w:t>
            </w:r>
            <w:proofErr w:type="gramEnd"/>
            <w:r w:rsidR="006A4621" w:rsidRPr="00581A5E">
              <w:rPr>
                <w:rFonts w:ascii="Times New Roman" w:hAnsi="Times New Roman" w:cs="Times New Roman"/>
                <w:sz w:val="28"/>
                <w:szCs w:val="28"/>
              </w:rPr>
              <w:t>  заменена светильных ламп.</w:t>
            </w:r>
          </w:p>
          <w:p w:rsidR="006A4621" w:rsidRPr="00581A5E" w:rsidRDefault="007613D9" w:rsidP="00622725">
            <w:pPr>
              <w:jc w:val="both"/>
              <w:rPr>
                <w:rFonts w:ascii="Times New Roman" w:hAnsi="Times New Roman" w:cs="Times New Roman"/>
                <w:sz w:val="28"/>
                <w:szCs w:val="28"/>
              </w:rPr>
            </w:pPr>
            <w:r>
              <w:rPr>
                <w:rFonts w:ascii="Times New Roman" w:hAnsi="Times New Roman" w:cs="Times New Roman"/>
                <w:sz w:val="28"/>
                <w:szCs w:val="28"/>
              </w:rPr>
              <w:t>-</w:t>
            </w:r>
            <w:r w:rsidR="006A4621" w:rsidRPr="00581A5E">
              <w:rPr>
                <w:rFonts w:ascii="Times New Roman" w:hAnsi="Times New Roman" w:cs="Times New Roman"/>
                <w:sz w:val="28"/>
                <w:szCs w:val="28"/>
              </w:rPr>
              <w:t xml:space="preserve"> Проведено переосвидетельствование огнетушителей;</w:t>
            </w:r>
          </w:p>
          <w:p w:rsidR="006A4621" w:rsidRPr="00581A5E" w:rsidRDefault="007613D9" w:rsidP="00622725">
            <w:pPr>
              <w:jc w:val="both"/>
              <w:rPr>
                <w:rFonts w:ascii="Times New Roman" w:hAnsi="Times New Roman" w:cs="Times New Roman"/>
                <w:sz w:val="28"/>
                <w:szCs w:val="28"/>
              </w:rPr>
            </w:pPr>
            <w:r>
              <w:rPr>
                <w:rFonts w:ascii="Times New Roman" w:hAnsi="Times New Roman" w:cs="Times New Roman"/>
                <w:sz w:val="28"/>
                <w:szCs w:val="28"/>
              </w:rPr>
              <w:t>-</w:t>
            </w:r>
            <w:r w:rsidR="006A4621" w:rsidRPr="00581A5E">
              <w:rPr>
                <w:rFonts w:ascii="Times New Roman" w:hAnsi="Times New Roman" w:cs="Times New Roman"/>
                <w:sz w:val="28"/>
                <w:szCs w:val="28"/>
              </w:rPr>
              <w:t>Приобретены моющие и дезинфицирующие средства;</w:t>
            </w:r>
          </w:p>
          <w:p w:rsidR="006A4621" w:rsidRPr="00581A5E" w:rsidRDefault="007613D9" w:rsidP="00622725">
            <w:pPr>
              <w:jc w:val="both"/>
              <w:rPr>
                <w:rFonts w:ascii="Times New Roman" w:hAnsi="Times New Roman" w:cs="Times New Roman"/>
                <w:sz w:val="28"/>
                <w:szCs w:val="28"/>
              </w:rPr>
            </w:pPr>
            <w:r>
              <w:rPr>
                <w:rFonts w:ascii="Times New Roman" w:hAnsi="Times New Roman" w:cs="Times New Roman"/>
                <w:sz w:val="28"/>
                <w:szCs w:val="28"/>
              </w:rPr>
              <w:t>-</w:t>
            </w:r>
            <w:r w:rsidR="006A4621" w:rsidRPr="00581A5E">
              <w:rPr>
                <w:rFonts w:ascii="Times New Roman" w:hAnsi="Times New Roman" w:cs="Times New Roman"/>
                <w:sz w:val="28"/>
                <w:szCs w:val="28"/>
              </w:rPr>
              <w:t>Приобретены аптечки для оказания первой помощи;</w:t>
            </w:r>
          </w:p>
          <w:p w:rsidR="006A4621" w:rsidRDefault="007613D9" w:rsidP="00622725">
            <w:pPr>
              <w:jc w:val="both"/>
              <w:rPr>
                <w:rFonts w:ascii="Times New Roman" w:hAnsi="Times New Roman" w:cs="Times New Roman"/>
                <w:sz w:val="28"/>
                <w:szCs w:val="28"/>
              </w:rPr>
            </w:pPr>
            <w:r>
              <w:rPr>
                <w:rFonts w:ascii="Times New Roman" w:hAnsi="Times New Roman" w:cs="Times New Roman"/>
                <w:sz w:val="28"/>
                <w:szCs w:val="28"/>
              </w:rPr>
              <w:t>-</w:t>
            </w:r>
            <w:r w:rsidR="006A4621" w:rsidRPr="00581A5E">
              <w:rPr>
                <w:rFonts w:ascii="Times New Roman" w:hAnsi="Times New Roman" w:cs="Times New Roman"/>
                <w:sz w:val="28"/>
                <w:szCs w:val="28"/>
              </w:rPr>
              <w:t xml:space="preserve"> Установлены  двери запасных выходов на случаи пожара в старшей группе №</w:t>
            </w:r>
            <w:r w:rsidR="00416F34">
              <w:rPr>
                <w:rFonts w:ascii="Times New Roman" w:hAnsi="Times New Roman" w:cs="Times New Roman"/>
                <w:sz w:val="28"/>
                <w:szCs w:val="28"/>
              </w:rPr>
              <w:t xml:space="preserve"> </w:t>
            </w:r>
            <w:r w:rsidR="006A4621" w:rsidRPr="00581A5E">
              <w:rPr>
                <w:rFonts w:ascii="Times New Roman" w:hAnsi="Times New Roman" w:cs="Times New Roman"/>
                <w:sz w:val="28"/>
                <w:szCs w:val="28"/>
              </w:rPr>
              <w:t>4 и подготовительной №</w:t>
            </w:r>
            <w:r w:rsidR="00416F34">
              <w:rPr>
                <w:rFonts w:ascii="Times New Roman" w:hAnsi="Times New Roman" w:cs="Times New Roman"/>
                <w:sz w:val="28"/>
                <w:szCs w:val="28"/>
              </w:rPr>
              <w:t xml:space="preserve"> </w:t>
            </w:r>
            <w:r w:rsidR="006A4621" w:rsidRPr="00581A5E">
              <w:rPr>
                <w:rFonts w:ascii="Times New Roman" w:hAnsi="Times New Roman" w:cs="Times New Roman"/>
                <w:sz w:val="28"/>
                <w:szCs w:val="28"/>
              </w:rPr>
              <w:t>5;</w:t>
            </w:r>
          </w:p>
          <w:p w:rsidR="00A278AF" w:rsidRPr="00581A5E" w:rsidRDefault="00A278AF" w:rsidP="00622725">
            <w:pPr>
              <w:jc w:val="both"/>
              <w:rPr>
                <w:rFonts w:ascii="Times New Roman" w:hAnsi="Times New Roman" w:cs="Times New Roman"/>
                <w:sz w:val="28"/>
                <w:szCs w:val="28"/>
              </w:rPr>
            </w:pPr>
            <w:r>
              <w:rPr>
                <w:rFonts w:ascii="Times New Roman" w:hAnsi="Times New Roman" w:cs="Times New Roman"/>
                <w:sz w:val="28"/>
                <w:szCs w:val="28"/>
              </w:rPr>
              <w:t>-Установлены доводчики на двери</w:t>
            </w:r>
          </w:p>
          <w:p w:rsidR="006A4621" w:rsidRPr="00581A5E" w:rsidRDefault="007613D9" w:rsidP="00622725">
            <w:pPr>
              <w:jc w:val="both"/>
              <w:rPr>
                <w:rFonts w:ascii="Times New Roman" w:hAnsi="Times New Roman" w:cs="Times New Roman"/>
                <w:sz w:val="28"/>
                <w:szCs w:val="28"/>
              </w:rPr>
            </w:pPr>
            <w:r>
              <w:rPr>
                <w:rFonts w:ascii="Times New Roman" w:hAnsi="Times New Roman" w:cs="Times New Roman"/>
                <w:sz w:val="28"/>
                <w:szCs w:val="28"/>
              </w:rPr>
              <w:t>-</w:t>
            </w:r>
            <w:r w:rsidR="006A4621" w:rsidRPr="00581A5E">
              <w:rPr>
                <w:rFonts w:ascii="Times New Roman" w:hAnsi="Times New Roman" w:cs="Times New Roman"/>
                <w:sz w:val="28"/>
                <w:szCs w:val="28"/>
              </w:rPr>
              <w:t>Завезён новый песок в песочницы.</w:t>
            </w:r>
          </w:p>
          <w:p w:rsidR="006A4621" w:rsidRPr="00581A5E" w:rsidRDefault="007613D9" w:rsidP="00622725">
            <w:pPr>
              <w:jc w:val="both"/>
              <w:rPr>
                <w:rFonts w:ascii="Times New Roman" w:hAnsi="Times New Roman" w:cs="Times New Roman"/>
                <w:sz w:val="28"/>
                <w:szCs w:val="28"/>
              </w:rPr>
            </w:pPr>
            <w:r>
              <w:rPr>
                <w:rFonts w:ascii="Times New Roman" w:hAnsi="Times New Roman" w:cs="Times New Roman"/>
                <w:sz w:val="28"/>
                <w:szCs w:val="28"/>
              </w:rPr>
              <w:t>-</w:t>
            </w:r>
            <w:r w:rsidR="006A4621" w:rsidRPr="00581A5E">
              <w:rPr>
                <w:rFonts w:ascii="Times New Roman" w:hAnsi="Times New Roman" w:cs="Times New Roman"/>
                <w:sz w:val="28"/>
                <w:szCs w:val="28"/>
              </w:rPr>
              <w:t>Принимаются меры антитеррористической защищенности:</w:t>
            </w:r>
          </w:p>
          <w:p w:rsidR="006A4621" w:rsidRPr="00581A5E" w:rsidRDefault="007613D9" w:rsidP="00622725">
            <w:pPr>
              <w:jc w:val="both"/>
              <w:rPr>
                <w:rFonts w:ascii="Times New Roman" w:hAnsi="Times New Roman" w:cs="Times New Roman"/>
                <w:sz w:val="28"/>
                <w:szCs w:val="28"/>
              </w:rPr>
            </w:pPr>
            <w:r>
              <w:rPr>
                <w:rFonts w:ascii="Times New Roman" w:hAnsi="Times New Roman" w:cs="Times New Roman"/>
                <w:sz w:val="28"/>
                <w:szCs w:val="28"/>
              </w:rPr>
              <w:t>-</w:t>
            </w:r>
            <w:r w:rsidR="006A4621" w:rsidRPr="00581A5E">
              <w:rPr>
                <w:rFonts w:ascii="Times New Roman" w:hAnsi="Times New Roman" w:cs="Times New Roman"/>
                <w:sz w:val="28"/>
                <w:szCs w:val="28"/>
              </w:rPr>
              <w:t xml:space="preserve"> Имеется АПС; выведена кнопка на пульт пожарной охраны.</w:t>
            </w:r>
          </w:p>
          <w:p w:rsidR="006A4621" w:rsidRPr="00581A5E" w:rsidRDefault="007613D9" w:rsidP="00622725">
            <w:pPr>
              <w:jc w:val="both"/>
              <w:rPr>
                <w:rFonts w:ascii="Times New Roman" w:hAnsi="Times New Roman" w:cs="Times New Roman"/>
                <w:sz w:val="28"/>
                <w:szCs w:val="28"/>
              </w:rPr>
            </w:pPr>
            <w:r>
              <w:rPr>
                <w:rFonts w:ascii="Times New Roman" w:hAnsi="Times New Roman" w:cs="Times New Roman"/>
                <w:sz w:val="28"/>
                <w:szCs w:val="28"/>
              </w:rPr>
              <w:t>-</w:t>
            </w:r>
            <w:r w:rsidR="006A4621" w:rsidRPr="00581A5E">
              <w:rPr>
                <w:rFonts w:ascii="Times New Roman" w:hAnsi="Times New Roman" w:cs="Times New Roman"/>
                <w:sz w:val="28"/>
                <w:szCs w:val="28"/>
              </w:rPr>
              <w:t xml:space="preserve"> Разработаны  инструкции  при угрозе проведения теракта  или возникновении ЧС, функциональные обязанности ответственного лица за выполнение мероприятий  по антитеррористической защите объекта.</w:t>
            </w:r>
          </w:p>
          <w:p w:rsidR="006A4621" w:rsidRPr="00581A5E" w:rsidRDefault="006A4621" w:rsidP="00622725">
            <w:pPr>
              <w:jc w:val="both"/>
              <w:rPr>
                <w:rFonts w:ascii="Times New Roman" w:hAnsi="Times New Roman" w:cs="Times New Roman"/>
                <w:sz w:val="28"/>
                <w:szCs w:val="28"/>
              </w:rPr>
            </w:pPr>
            <w:r w:rsidRPr="00581A5E">
              <w:rPr>
                <w:rFonts w:ascii="Times New Roman" w:hAnsi="Times New Roman" w:cs="Times New Roman"/>
                <w:sz w:val="28"/>
                <w:szCs w:val="28"/>
              </w:rPr>
              <w:t>     Разработан паспорт антитеррористической защищенности, Декларация пожарной безопасности, акты обследования и категорирования, паспорт объекта с массовым пребыванием людей.</w:t>
            </w:r>
          </w:p>
          <w:p w:rsidR="006A4621" w:rsidRPr="00581A5E" w:rsidRDefault="006A4621" w:rsidP="00622725">
            <w:pPr>
              <w:jc w:val="both"/>
              <w:rPr>
                <w:rFonts w:ascii="Times New Roman" w:hAnsi="Times New Roman" w:cs="Times New Roman"/>
                <w:sz w:val="28"/>
                <w:szCs w:val="28"/>
              </w:rPr>
            </w:pPr>
            <w:r w:rsidRPr="00581A5E">
              <w:rPr>
                <w:rFonts w:ascii="Times New Roman" w:hAnsi="Times New Roman" w:cs="Times New Roman"/>
                <w:sz w:val="28"/>
                <w:szCs w:val="28"/>
              </w:rPr>
              <w:t>Установлены четыре видеокамеры наружного наблюдения.</w:t>
            </w:r>
          </w:p>
          <w:p w:rsidR="00EA7BD6" w:rsidRDefault="006A4621" w:rsidP="00622725">
            <w:pPr>
              <w:jc w:val="both"/>
              <w:rPr>
                <w:rFonts w:ascii="Times New Roman" w:hAnsi="Times New Roman" w:cs="Times New Roman"/>
                <w:b/>
                <w:sz w:val="28"/>
                <w:szCs w:val="28"/>
              </w:rPr>
            </w:pPr>
            <w:r w:rsidRPr="00581A5E">
              <w:rPr>
                <w:rFonts w:ascii="Times New Roman" w:hAnsi="Times New Roman" w:cs="Times New Roman"/>
                <w:b/>
                <w:sz w:val="28"/>
                <w:szCs w:val="28"/>
              </w:rPr>
              <w:t xml:space="preserve">Вывод: В </w:t>
            </w:r>
            <w:r w:rsidR="00EC2A59">
              <w:rPr>
                <w:rFonts w:ascii="Times New Roman" w:hAnsi="Times New Roman" w:cs="Times New Roman"/>
                <w:b/>
                <w:sz w:val="28"/>
                <w:szCs w:val="28"/>
              </w:rPr>
              <w:t>ДОУ</w:t>
            </w:r>
            <w:r w:rsidRPr="00581A5E">
              <w:rPr>
                <w:rFonts w:ascii="Times New Roman" w:hAnsi="Times New Roman" w:cs="Times New Roman"/>
                <w:b/>
                <w:sz w:val="28"/>
                <w:szCs w:val="28"/>
              </w:rPr>
              <w:t xml:space="preserve"> созданы необходимые условия для безопасного пребывания детей и сотрудников в детском саду.</w:t>
            </w:r>
          </w:p>
          <w:p w:rsidR="00FC0B89" w:rsidRDefault="00FC0B89" w:rsidP="00622725">
            <w:pPr>
              <w:jc w:val="both"/>
              <w:rPr>
                <w:rFonts w:ascii="Times New Roman" w:hAnsi="Times New Roman" w:cs="Times New Roman"/>
                <w:b/>
                <w:sz w:val="28"/>
                <w:szCs w:val="28"/>
              </w:rPr>
            </w:pPr>
          </w:p>
          <w:p w:rsidR="00ED3CD2" w:rsidRDefault="00ED3CD2" w:rsidP="00622725">
            <w:pPr>
              <w:jc w:val="both"/>
              <w:rPr>
                <w:rFonts w:ascii="Times New Roman" w:hAnsi="Times New Roman" w:cs="Times New Roman"/>
                <w:b/>
                <w:sz w:val="28"/>
                <w:szCs w:val="28"/>
              </w:rPr>
            </w:pPr>
          </w:p>
          <w:p w:rsidR="00FC0B89" w:rsidRPr="00581A5E" w:rsidRDefault="00FC0B89" w:rsidP="00622725">
            <w:pPr>
              <w:jc w:val="both"/>
              <w:rPr>
                <w:rFonts w:ascii="Times New Roman" w:hAnsi="Times New Roman" w:cs="Times New Roman"/>
                <w:sz w:val="28"/>
                <w:szCs w:val="28"/>
              </w:rPr>
            </w:pPr>
          </w:p>
        </w:tc>
      </w:tr>
      <w:tr w:rsidR="00EA7BD6" w:rsidRPr="00581A5E" w:rsidTr="00622725">
        <w:tc>
          <w:tcPr>
            <w:tcW w:w="2235" w:type="dxa"/>
          </w:tcPr>
          <w:p w:rsidR="00EA7BD6" w:rsidRPr="00581A5E" w:rsidRDefault="006A4621" w:rsidP="00622725">
            <w:pPr>
              <w:jc w:val="both"/>
              <w:rPr>
                <w:rFonts w:ascii="Times New Roman" w:hAnsi="Times New Roman" w:cs="Times New Roman"/>
                <w:b/>
                <w:sz w:val="28"/>
                <w:szCs w:val="28"/>
              </w:rPr>
            </w:pPr>
            <w:r w:rsidRPr="00581A5E">
              <w:rPr>
                <w:rFonts w:ascii="Times New Roman" w:hAnsi="Times New Roman" w:cs="Times New Roman"/>
                <w:b/>
                <w:sz w:val="28"/>
                <w:szCs w:val="28"/>
              </w:rPr>
              <w:lastRenderedPageBreak/>
              <w:t>Организация питания</w:t>
            </w:r>
          </w:p>
        </w:tc>
        <w:tc>
          <w:tcPr>
            <w:tcW w:w="8113" w:type="dxa"/>
          </w:tcPr>
          <w:p w:rsidR="00EC2A59" w:rsidRPr="00581A5E" w:rsidRDefault="00EC2A59" w:rsidP="00622725">
            <w:pPr>
              <w:jc w:val="both"/>
              <w:rPr>
                <w:rFonts w:ascii="Times New Roman" w:hAnsi="Times New Roman" w:cs="Times New Roman"/>
                <w:sz w:val="28"/>
                <w:szCs w:val="28"/>
              </w:rPr>
            </w:pPr>
            <w:r w:rsidRPr="00581A5E">
              <w:rPr>
                <w:rFonts w:ascii="Times New Roman" w:hAnsi="Times New Roman" w:cs="Times New Roman"/>
                <w:sz w:val="28"/>
                <w:szCs w:val="28"/>
              </w:rPr>
              <w:t>Общая численность воспитанников от 3 лет</w:t>
            </w:r>
            <w:r w:rsidR="00A278AF">
              <w:rPr>
                <w:rFonts w:ascii="Times New Roman" w:hAnsi="Times New Roman" w:cs="Times New Roman"/>
                <w:sz w:val="28"/>
                <w:szCs w:val="28"/>
              </w:rPr>
              <w:t xml:space="preserve"> до 8 лет</w:t>
            </w:r>
            <w:r w:rsidRPr="00581A5E">
              <w:rPr>
                <w:rFonts w:ascii="Times New Roman" w:hAnsi="Times New Roman" w:cs="Times New Roman"/>
                <w:sz w:val="28"/>
                <w:szCs w:val="28"/>
              </w:rPr>
              <w:t xml:space="preserve"> – 1</w:t>
            </w:r>
            <w:r w:rsidR="00A278AF">
              <w:rPr>
                <w:rFonts w:ascii="Times New Roman" w:hAnsi="Times New Roman" w:cs="Times New Roman"/>
                <w:sz w:val="28"/>
                <w:szCs w:val="28"/>
              </w:rPr>
              <w:t>54</w:t>
            </w:r>
            <w:r w:rsidRPr="00581A5E">
              <w:rPr>
                <w:rFonts w:ascii="Times New Roman" w:hAnsi="Times New Roman" w:cs="Times New Roman"/>
                <w:sz w:val="28"/>
                <w:szCs w:val="28"/>
              </w:rPr>
              <w:t xml:space="preserve"> человек</w:t>
            </w:r>
            <w:r w:rsidR="00A278AF">
              <w:rPr>
                <w:rFonts w:ascii="Times New Roman" w:hAnsi="Times New Roman" w:cs="Times New Roman"/>
                <w:sz w:val="28"/>
                <w:szCs w:val="28"/>
              </w:rPr>
              <w:t>а</w:t>
            </w:r>
            <w:r w:rsidRPr="00581A5E">
              <w:rPr>
                <w:rFonts w:ascii="Times New Roman" w:hAnsi="Times New Roman" w:cs="Times New Roman"/>
                <w:sz w:val="28"/>
                <w:szCs w:val="28"/>
              </w:rPr>
              <w:t>, из них 2</w:t>
            </w:r>
            <w:r w:rsidR="00987617">
              <w:rPr>
                <w:rFonts w:ascii="Times New Roman" w:hAnsi="Times New Roman" w:cs="Times New Roman"/>
                <w:sz w:val="28"/>
                <w:szCs w:val="28"/>
              </w:rPr>
              <w:t>4</w:t>
            </w:r>
            <w:r w:rsidRPr="00581A5E">
              <w:rPr>
                <w:rFonts w:ascii="Times New Roman" w:hAnsi="Times New Roman" w:cs="Times New Roman"/>
                <w:sz w:val="28"/>
                <w:szCs w:val="28"/>
              </w:rPr>
              <w:t xml:space="preserve"> воспитанника групп компенсирующей направленности (дети с нарушением речи). </w:t>
            </w:r>
          </w:p>
          <w:p w:rsidR="00EC2A59" w:rsidRDefault="00EC2A59" w:rsidP="00622725">
            <w:pPr>
              <w:jc w:val="both"/>
              <w:rPr>
                <w:rFonts w:ascii="Times New Roman" w:hAnsi="Times New Roman" w:cs="Times New Roman"/>
                <w:sz w:val="28"/>
                <w:szCs w:val="28"/>
              </w:rPr>
            </w:pPr>
            <w:r w:rsidRPr="00581A5E">
              <w:rPr>
                <w:rFonts w:ascii="Times New Roman" w:hAnsi="Times New Roman" w:cs="Times New Roman"/>
                <w:sz w:val="28"/>
                <w:szCs w:val="28"/>
              </w:rPr>
              <w:t xml:space="preserve">Количество случаев заболевания на 1-го ребёнка </w:t>
            </w:r>
            <w:r>
              <w:rPr>
                <w:rFonts w:ascii="Times New Roman" w:hAnsi="Times New Roman" w:cs="Times New Roman"/>
                <w:sz w:val="28"/>
                <w:szCs w:val="28"/>
              </w:rPr>
              <w:t xml:space="preserve">составил в раннем возрасте </w:t>
            </w:r>
            <w:r w:rsidR="00A278AF">
              <w:rPr>
                <w:rFonts w:ascii="Times New Roman" w:hAnsi="Times New Roman" w:cs="Times New Roman"/>
                <w:sz w:val="28"/>
                <w:szCs w:val="28"/>
              </w:rPr>
              <w:t>3,7</w:t>
            </w:r>
            <w:r>
              <w:rPr>
                <w:rFonts w:ascii="Times New Roman" w:hAnsi="Times New Roman" w:cs="Times New Roman"/>
                <w:sz w:val="28"/>
                <w:szCs w:val="28"/>
              </w:rPr>
              <w:t xml:space="preserve"> </w:t>
            </w:r>
            <w:r w:rsidRPr="00581A5E">
              <w:rPr>
                <w:rFonts w:ascii="Times New Roman" w:hAnsi="Times New Roman" w:cs="Times New Roman"/>
                <w:sz w:val="28"/>
                <w:szCs w:val="28"/>
              </w:rPr>
              <w:t xml:space="preserve">  и дошкольн</w:t>
            </w:r>
            <w:r>
              <w:rPr>
                <w:rFonts w:ascii="Times New Roman" w:hAnsi="Times New Roman" w:cs="Times New Roman"/>
                <w:sz w:val="28"/>
                <w:szCs w:val="28"/>
              </w:rPr>
              <w:t>ом</w:t>
            </w:r>
            <w:r w:rsidRPr="00581A5E">
              <w:rPr>
                <w:rFonts w:ascii="Times New Roman" w:hAnsi="Times New Roman" w:cs="Times New Roman"/>
                <w:sz w:val="28"/>
                <w:szCs w:val="28"/>
              </w:rPr>
              <w:t xml:space="preserve"> возраст</w:t>
            </w:r>
            <w:r>
              <w:rPr>
                <w:rFonts w:ascii="Times New Roman" w:hAnsi="Times New Roman" w:cs="Times New Roman"/>
                <w:sz w:val="28"/>
                <w:szCs w:val="28"/>
              </w:rPr>
              <w:t>е -</w:t>
            </w:r>
            <w:r w:rsidRPr="00581A5E">
              <w:rPr>
                <w:rFonts w:ascii="Times New Roman" w:hAnsi="Times New Roman" w:cs="Times New Roman"/>
                <w:sz w:val="28"/>
                <w:szCs w:val="28"/>
              </w:rPr>
              <w:t xml:space="preserve"> </w:t>
            </w:r>
            <w:r w:rsidR="008A525E">
              <w:rPr>
                <w:rFonts w:ascii="Times New Roman" w:hAnsi="Times New Roman" w:cs="Times New Roman"/>
                <w:sz w:val="28"/>
                <w:szCs w:val="28"/>
              </w:rPr>
              <w:t>1</w:t>
            </w:r>
            <w:r w:rsidR="00A278AF">
              <w:rPr>
                <w:rFonts w:ascii="Times New Roman" w:hAnsi="Times New Roman" w:cs="Times New Roman"/>
                <w:sz w:val="28"/>
                <w:szCs w:val="28"/>
              </w:rPr>
              <w:t>,9</w:t>
            </w:r>
            <w:r>
              <w:rPr>
                <w:rFonts w:ascii="Times New Roman" w:hAnsi="Times New Roman" w:cs="Times New Roman"/>
                <w:sz w:val="28"/>
                <w:szCs w:val="28"/>
              </w:rPr>
              <w:t>.</w:t>
            </w:r>
          </w:p>
          <w:p w:rsidR="006A4621" w:rsidRPr="00581A5E" w:rsidRDefault="006A4621" w:rsidP="00622725">
            <w:pPr>
              <w:jc w:val="both"/>
              <w:rPr>
                <w:rFonts w:ascii="Times New Roman" w:hAnsi="Times New Roman" w:cs="Times New Roman"/>
                <w:sz w:val="28"/>
                <w:szCs w:val="28"/>
              </w:rPr>
            </w:pPr>
            <w:r w:rsidRPr="00581A5E">
              <w:rPr>
                <w:rFonts w:ascii="Times New Roman" w:hAnsi="Times New Roman" w:cs="Times New Roman"/>
                <w:sz w:val="28"/>
                <w:szCs w:val="28"/>
              </w:rPr>
              <w:t xml:space="preserve">Здоровье воспитанников во многом зависит от качества организации питания в дошкольном учреждении. Важно: качество блюд, соответствие потребностям растущего организма, разнообразие меню и режим питания детей. Рациональное питание детей является одним из основных факторов внешней среды, определяющей нормальное развитие ребёнка. Оно оказывает самое непосредственное влияние на жизнедеятельность, рост, состояние здоровья ребёнка, повышает устойчивость к неблагоприятным воздействиям. </w:t>
            </w:r>
            <w:proofErr w:type="gramStart"/>
            <w:r w:rsidRPr="00581A5E">
              <w:rPr>
                <w:rFonts w:ascii="Times New Roman" w:hAnsi="Times New Roman" w:cs="Times New Roman"/>
                <w:sz w:val="28"/>
                <w:szCs w:val="28"/>
              </w:rPr>
              <w:t>Организация питания в детском саду осуществляется в соответствии с разработанным перспективном 10-дневным меню и технологическими картами.</w:t>
            </w:r>
            <w:proofErr w:type="gramEnd"/>
            <w:r w:rsidRPr="00581A5E">
              <w:rPr>
                <w:rFonts w:ascii="Times New Roman" w:hAnsi="Times New Roman" w:cs="Times New Roman"/>
                <w:sz w:val="28"/>
                <w:szCs w:val="28"/>
              </w:rPr>
              <w:t xml:space="preserve"> ДОУ обеспечивает полноценное сбалансированное 4-х разовое питание детей. Введен второй завтрак, где дети получают фрукты, соки. Ежедневно проводится витаминизация 3-его блюда. Выполняются нормы физиологических потребностей детей в пищевых веществах, калорийности пищи. Средний показатель стоимости питания на одного ребёнка составил </w:t>
            </w:r>
            <w:r w:rsidR="00987617">
              <w:rPr>
                <w:rFonts w:ascii="Times New Roman" w:hAnsi="Times New Roman" w:cs="Times New Roman"/>
                <w:sz w:val="28"/>
                <w:szCs w:val="28"/>
              </w:rPr>
              <w:t>7</w:t>
            </w:r>
            <w:r w:rsidR="00A278AF">
              <w:rPr>
                <w:rFonts w:ascii="Times New Roman" w:hAnsi="Times New Roman" w:cs="Times New Roman"/>
                <w:sz w:val="28"/>
                <w:szCs w:val="28"/>
              </w:rPr>
              <w:t>9</w:t>
            </w:r>
            <w:r w:rsidR="00987617">
              <w:rPr>
                <w:rFonts w:ascii="Times New Roman" w:hAnsi="Times New Roman" w:cs="Times New Roman"/>
                <w:sz w:val="28"/>
                <w:szCs w:val="28"/>
              </w:rPr>
              <w:t>,8</w:t>
            </w:r>
            <w:r w:rsidR="00A278AF">
              <w:rPr>
                <w:rFonts w:ascii="Times New Roman" w:hAnsi="Times New Roman" w:cs="Times New Roman"/>
                <w:sz w:val="28"/>
                <w:szCs w:val="28"/>
              </w:rPr>
              <w:t>2</w:t>
            </w:r>
            <w:r w:rsidRPr="00581A5E">
              <w:rPr>
                <w:rFonts w:ascii="Times New Roman" w:hAnsi="Times New Roman" w:cs="Times New Roman"/>
                <w:sz w:val="28"/>
                <w:szCs w:val="28"/>
              </w:rPr>
              <w:t xml:space="preserve"> руб.</w:t>
            </w:r>
          </w:p>
          <w:p w:rsidR="006A4621" w:rsidRDefault="006A4621" w:rsidP="00622725">
            <w:pPr>
              <w:jc w:val="both"/>
              <w:rPr>
                <w:rFonts w:ascii="Times New Roman" w:hAnsi="Times New Roman" w:cs="Times New Roman"/>
                <w:sz w:val="28"/>
                <w:szCs w:val="28"/>
              </w:rPr>
            </w:pPr>
            <w:r w:rsidRPr="00581A5E">
              <w:rPr>
                <w:rFonts w:ascii="Times New Roman" w:hAnsi="Times New Roman" w:cs="Times New Roman"/>
                <w:sz w:val="28"/>
                <w:szCs w:val="28"/>
              </w:rPr>
              <w:t xml:space="preserve"> Качество привозимых продуктов контролируется </w:t>
            </w:r>
            <w:proofErr w:type="spellStart"/>
            <w:r w:rsidRPr="00581A5E">
              <w:rPr>
                <w:rFonts w:ascii="Times New Roman" w:hAnsi="Times New Roman" w:cs="Times New Roman"/>
                <w:sz w:val="28"/>
                <w:szCs w:val="28"/>
              </w:rPr>
              <w:t>бракеражной</w:t>
            </w:r>
            <w:proofErr w:type="spellEnd"/>
            <w:r w:rsidRPr="00581A5E">
              <w:rPr>
                <w:rFonts w:ascii="Times New Roman" w:hAnsi="Times New Roman" w:cs="Times New Roman"/>
                <w:sz w:val="28"/>
                <w:szCs w:val="28"/>
              </w:rPr>
              <w:t xml:space="preserve"> комиссией, утвержденной приказом заведующего. Пищеблок оснащен необходимым  технологическим оборудованием и инвентарем, имеет цех сырой и готовой продукции. Работники пищеблока аттестованы и своевременно проходят медицинские осмотры.</w:t>
            </w:r>
          </w:p>
          <w:p w:rsidR="00EA7BD6" w:rsidRPr="00581A5E" w:rsidRDefault="006A4621" w:rsidP="00622725">
            <w:pPr>
              <w:jc w:val="both"/>
              <w:rPr>
                <w:rFonts w:ascii="Times New Roman" w:hAnsi="Times New Roman" w:cs="Times New Roman"/>
                <w:sz w:val="28"/>
                <w:szCs w:val="28"/>
              </w:rPr>
            </w:pPr>
            <w:r w:rsidRPr="00581A5E">
              <w:rPr>
                <w:rFonts w:ascii="Times New Roman" w:hAnsi="Times New Roman" w:cs="Times New Roman"/>
                <w:b/>
                <w:sz w:val="28"/>
                <w:szCs w:val="28"/>
              </w:rPr>
              <w:t xml:space="preserve">Вывод: Коллектив ДОУ нацелен на организацию полноценного питания дошкольников. Лица, ответственные за организацию питания, контролируют качество сырой продукции, поступающей от поставщиков. Бракеражная комиссия обеспечивает надлежащий </w:t>
            </w:r>
            <w:proofErr w:type="gramStart"/>
            <w:r w:rsidRPr="00581A5E">
              <w:rPr>
                <w:rFonts w:ascii="Times New Roman" w:hAnsi="Times New Roman" w:cs="Times New Roman"/>
                <w:b/>
                <w:sz w:val="28"/>
                <w:szCs w:val="28"/>
              </w:rPr>
              <w:t>контроль за</w:t>
            </w:r>
            <w:proofErr w:type="gramEnd"/>
            <w:r w:rsidRPr="00581A5E">
              <w:rPr>
                <w:rFonts w:ascii="Times New Roman" w:hAnsi="Times New Roman" w:cs="Times New Roman"/>
                <w:b/>
                <w:sz w:val="28"/>
                <w:szCs w:val="28"/>
              </w:rPr>
              <w:t xml:space="preserve"> качеством приготовления пищи. </w:t>
            </w:r>
          </w:p>
        </w:tc>
      </w:tr>
      <w:tr w:rsidR="00EA7BD6" w:rsidRPr="00581A5E" w:rsidTr="00622725">
        <w:tc>
          <w:tcPr>
            <w:tcW w:w="2235" w:type="dxa"/>
          </w:tcPr>
          <w:p w:rsidR="00EA7BD6" w:rsidRPr="00581A5E" w:rsidRDefault="006A4621" w:rsidP="00622725">
            <w:pPr>
              <w:jc w:val="both"/>
              <w:rPr>
                <w:rFonts w:ascii="Times New Roman" w:hAnsi="Times New Roman" w:cs="Times New Roman"/>
                <w:b/>
                <w:sz w:val="28"/>
                <w:szCs w:val="28"/>
              </w:rPr>
            </w:pPr>
            <w:r w:rsidRPr="00581A5E">
              <w:rPr>
                <w:rFonts w:ascii="Times New Roman" w:hAnsi="Times New Roman" w:cs="Times New Roman"/>
                <w:b/>
                <w:sz w:val="28"/>
                <w:szCs w:val="28"/>
              </w:rPr>
              <w:t>Информационное обеспечение</w:t>
            </w:r>
          </w:p>
        </w:tc>
        <w:tc>
          <w:tcPr>
            <w:tcW w:w="8113" w:type="dxa"/>
          </w:tcPr>
          <w:p w:rsidR="006A4621" w:rsidRPr="00581A5E" w:rsidRDefault="006A4621" w:rsidP="00622725">
            <w:pPr>
              <w:jc w:val="both"/>
              <w:rPr>
                <w:rFonts w:ascii="Times New Roman" w:hAnsi="Times New Roman" w:cs="Times New Roman"/>
                <w:sz w:val="28"/>
                <w:szCs w:val="28"/>
              </w:rPr>
            </w:pPr>
            <w:r w:rsidRPr="00581A5E">
              <w:rPr>
                <w:rFonts w:ascii="Times New Roman" w:hAnsi="Times New Roman" w:cs="Times New Roman"/>
                <w:sz w:val="28"/>
                <w:szCs w:val="28"/>
              </w:rPr>
              <w:t xml:space="preserve">На сайте </w:t>
            </w:r>
            <w:r w:rsidR="00EC2A59">
              <w:rPr>
                <w:rFonts w:ascii="Times New Roman" w:hAnsi="Times New Roman" w:cs="Times New Roman"/>
                <w:sz w:val="28"/>
                <w:szCs w:val="28"/>
              </w:rPr>
              <w:t>ДОУ</w:t>
            </w:r>
            <w:r w:rsidRPr="00581A5E">
              <w:rPr>
                <w:rFonts w:ascii="Times New Roman" w:hAnsi="Times New Roman" w:cs="Times New Roman"/>
                <w:sz w:val="28"/>
                <w:szCs w:val="28"/>
              </w:rPr>
              <w:t>, в соответствии с «Положением о сайте», размещена необходимая информация о деятельности ДОУ.</w:t>
            </w:r>
          </w:p>
          <w:p w:rsidR="006A4621" w:rsidRPr="00581A5E" w:rsidRDefault="006A4621" w:rsidP="00622725">
            <w:pPr>
              <w:jc w:val="both"/>
              <w:rPr>
                <w:rFonts w:ascii="Times New Roman" w:hAnsi="Times New Roman" w:cs="Times New Roman"/>
                <w:sz w:val="28"/>
                <w:szCs w:val="28"/>
              </w:rPr>
            </w:pPr>
            <w:r w:rsidRPr="00581A5E">
              <w:rPr>
                <w:rFonts w:ascii="Times New Roman" w:hAnsi="Times New Roman" w:cs="Times New Roman"/>
                <w:sz w:val="28"/>
                <w:szCs w:val="28"/>
              </w:rPr>
              <w:t xml:space="preserve">Педагоги ДОУ получают  информацию </w:t>
            </w:r>
            <w:proofErr w:type="gramStart"/>
            <w:r w:rsidRPr="00581A5E">
              <w:rPr>
                <w:rFonts w:ascii="Times New Roman" w:hAnsi="Times New Roman" w:cs="Times New Roman"/>
                <w:sz w:val="28"/>
                <w:szCs w:val="28"/>
              </w:rPr>
              <w:t>через</w:t>
            </w:r>
            <w:proofErr w:type="gramEnd"/>
            <w:r w:rsidRPr="00581A5E">
              <w:rPr>
                <w:rFonts w:ascii="Times New Roman" w:hAnsi="Times New Roman" w:cs="Times New Roman"/>
                <w:sz w:val="28"/>
                <w:szCs w:val="28"/>
              </w:rPr>
              <w:t>:</w:t>
            </w:r>
          </w:p>
          <w:p w:rsidR="006A4621" w:rsidRPr="00581A5E" w:rsidRDefault="006A4621" w:rsidP="00622725">
            <w:pPr>
              <w:jc w:val="both"/>
              <w:rPr>
                <w:rFonts w:ascii="Times New Roman" w:hAnsi="Times New Roman" w:cs="Times New Roman"/>
                <w:sz w:val="28"/>
                <w:szCs w:val="28"/>
              </w:rPr>
            </w:pPr>
            <w:r w:rsidRPr="00581A5E">
              <w:rPr>
                <w:rFonts w:ascii="Times New Roman" w:hAnsi="Times New Roman" w:cs="Times New Roman"/>
                <w:sz w:val="28"/>
                <w:szCs w:val="28"/>
              </w:rPr>
              <w:t xml:space="preserve">- просмотр видеозаписи </w:t>
            </w:r>
            <w:proofErr w:type="spellStart"/>
            <w:r w:rsidRPr="00581A5E">
              <w:rPr>
                <w:rFonts w:ascii="Times New Roman" w:hAnsi="Times New Roman" w:cs="Times New Roman"/>
                <w:sz w:val="28"/>
                <w:szCs w:val="28"/>
              </w:rPr>
              <w:t>вебинаров</w:t>
            </w:r>
            <w:proofErr w:type="spellEnd"/>
            <w:r w:rsidRPr="00581A5E">
              <w:rPr>
                <w:rFonts w:ascii="Times New Roman" w:hAnsi="Times New Roman" w:cs="Times New Roman"/>
                <w:sz w:val="28"/>
                <w:szCs w:val="28"/>
              </w:rPr>
              <w:t xml:space="preserve"> по темам: «Особенности построения образовательного процесса в дошкольных образовательных организациях», «Корректировка Основной образовательной программы дошкольной образовательной организации в соответствии с ФГОС дошкольного образования»;</w:t>
            </w:r>
          </w:p>
          <w:p w:rsidR="006A4621" w:rsidRPr="00581A5E" w:rsidRDefault="006A4621" w:rsidP="00622725">
            <w:pPr>
              <w:jc w:val="both"/>
              <w:rPr>
                <w:rFonts w:ascii="Times New Roman" w:hAnsi="Times New Roman" w:cs="Times New Roman"/>
                <w:sz w:val="28"/>
                <w:szCs w:val="28"/>
              </w:rPr>
            </w:pPr>
            <w:r w:rsidRPr="00581A5E">
              <w:rPr>
                <w:rFonts w:ascii="Times New Roman" w:hAnsi="Times New Roman" w:cs="Times New Roman"/>
                <w:sz w:val="28"/>
                <w:szCs w:val="28"/>
              </w:rPr>
              <w:t>- изучение методической литературы и периодической печати;</w:t>
            </w:r>
          </w:p>
          <w:p w:rsidR="00FC0B89" w:rsidRDefault="00FC0B89" w:rsidP="00622725">
            <w:pPr>
              <w:jc w:val="both"/>
              <w:rPr>
                <w:rFonts w:ascii="Times New Roman" w:hAnsi="Times New Roman" w:cs="Times New Roman"/>
                <w:b/>
                <w:sz w:val="28"/>
                <w:szCs w:val="28"/>
              </w:rPr>
            </w:pPr>
          </w:p>
          <w:p w:rsidR="00EA7BD6" w:rsidRPr="00581A5E" w:rsidRDefault="00581A5E" w:rsidP="00622725">
            <w:pPr>
              <w:jc w:val="both"/>
              <w:rPr>
                <w:rFonts w:ascii="Times New Roman" w:hAnsi="Times New Roman" w:cs="Times New Roman"/>
                <w:sz w:val="28"/>
                <w:szCs w:val="28"/>
              </w:rPr>
            </w:pPr>
            <w:r>
              <w:rPr>
                <w:rFonts w:ascii="Times New Roman" w:hAnsi="Times New Roman" w:cs="Times New Roman"/>
                <w:b/>
                <w:sz w:val="28"/>
                <w:szCs w:val="28"/>
              </w:rPr>
              <w:lastRenderedPageBreak/>
              <w:t>Вывод:</w:t>
            </w:r>
            <w:r w:rsidR="006A4621" w:rsidRPr="00581A5E">
              <w:rPr>
                <w:rFonts w:ascii="Times New Roman" w:hAnsi="Times New Roman" w:cs="Times New Roman"/>
                <w:b/>
                <w:sz w:val="28"/>
                <w:szCs w:val="28"/>
              </w:rPr>
              <w:t> В ДОУ имеется достаточное информирование обеспечение, планируются консультации по запросам педагогов, информирование родителей (законных представителей) о воспитании дошкольников проходит через информационные стенды, родительские собрания и заседания родительского комитета, изучается мнения родителей (законных представителей) воспитанников по вопросам организации дошкольного образования. Для обратной связи с родителями проводится анкетирование, опрос.</w:t>
            </w:r>
          </w:p>
        </w:tc>
      </w:tr>
      <w:tr w:rsidR="006A4621" w:rsidRPr="00581A5E" w:rsidTr="00622725">
        <w:tc>
          <w:tcPr>
            <w:tcW w:w="2235" w:type="dxa"/>
          </w:tcPr>
          <w:p w:rsidR="006A4621" w:rsidRPr="00581A5E" w:rsidRDefault="006A4621" w:rsidP="00622725">
            <w:pPr>
              <w:jc w:val="both"/>
              <w:rPr>
                <w:rFonts w:ascii="Times New Roman" w:hAnsi="Times New Roman" w:cs="Times New Roman"/>
                <w:b/>
                <w:sz w:val="28"/>
                <w:szCs w:val="28"/>
              </w:rPr>
            </w:pPr>
            <w:r w:rsidRPr="00581A5E">
              <w:rPr>
                <w:rFonts w:ascii="Times New Roman" w:hAnsi="Times New Roman" w:cs="Times New Roman"/>
                <w:b/>
                <w:sz w:val="28"/>
                <w:szCs w:val="28"/>
              </w:rPr>
              <w:lastRenderedPageBreak/>
              <w:t>Материально-техническое обеспечение</w:t>
            </w:r>
          </w:p>
        </w:tc>
        <w:tc>
          <w:tcPr>
            <w:tcW w:w="8113" w:type="dxa"/>
          </w:tcPr>
          <w:p w:rsidR="006A4621" w:rsidRPr="00581A5E" w:rsidRDefault="006A4621" w:rsidP="00622725">
            <w:pPr>
              <w:jc w:val="both"/>
              <w:rPr>
                <w:rFonts w:ascii="Times New Roman" w:hAnsi="Times New Roman" w:cs="Times New Roman"/>
                <w:sz w:val="28"/>
                <w:szCs w:val="28"/>
              </w:rPr>
            </w:pPr>
            <w:r w:rsidRPr="00581A5E">
              <w:rPr>
                <w:rFonts w:ascii="Times New Roman" w:hAnsi="Times New Roman" w:cs="Times New Roman"/>
                <w:sz w:val="28"/>
                <w:szCs w:val="28"/>
              </w:rPr>
              <w:t xml:space="preserve">В ДОУ  имеется: совмещенный музыкально-физкультурный зал  с модульным оборудованием, медицинский кабинет с оборудованным в нем изолятором на </w:t>
            </w:r>
            <w:r w:rsidR="00EC2A59">
              <w:rPr>
                <w:rFonts w:ascii="Times New Roman" w:hAnsi="Times New Roman" w:cs="Times New Roman"/>
                <w:sz w:val="28"/>
                <w:szCs w:val="28"/>
              </w:rPr>
              <w:t>2</w:t>
            </w:r>
            <w:r w:rsidRPr="00581A5E">
              <w:rPr>
                <w:rFonts w:ascii="Times New Roman" w:hAnsi="Times New Roman" w:cs="Times New Roman"/>
                <w:sz w:val="28"/>
                <w:szCs w:val="28"/>
              </w:rPr>
              <w:t xml:space="preserve"> мест</w:t>
            </w:r>
            <w:r w:rsidR="00EC2A59">
              <w:rPr>
                <w:rFonts w:ascii="Times New Roman" w:hAnsi="Times New Roman" w:cs="Times New Roman"/>
                <w:sz w:val="28"/>
                <w:szCs w:val="28"/>
              </w:rPr>
              <w:t>а</w:t>
            </w:r>
            <w:r w:rsidRPr="00581A5E">
              <w:rPr>
                <w:rFonts w:ascii="Times New Roman" w:hAnsi="Times New Roman" w:cs="Times New Roman"/>
                <w:sz w:val="28"/>
                <w:szCs w:val="28"/>
              </w:rPr>
              <w:t>, процедурным кабинетом; методический кабинет, пищеблок; прачечная. Регулярно предметно-пространственная среда групп пополняется</w:t>
            </w:r>
            <w:r w:rsidR="00A278AF">
              <w:rPr>
                <w:rFonts w:ascii="Times New Roman" w:hAnsi="Times New Roman" w:cs="Times New Roman"/>
                <w:sz w:val="28"/>
                <w:szCs w:val="28"/>
              </w:rPr>
              <w:t>.</w:t>
            </w:r>
            <w:r w:rsidRPr="00581A5E">
              <w:rPr>
                <w:rFonts w:ascii="Times New Roman" w:hAnsi="Times New Roman" w:cs="Times New Roman"/>
                <w:sz w:val="28"/>
                <w:szCs w:val="28"/>
              </w:rPr>
              <w:t xml:space="preserve"> Она обеспечивае</w:t>
            </w:r>
            <w:r w:rsidR="00EC2A59">
              <w:rPr>
                <w:rFonts w:ascii="Times New Roman" w:hAnsi="Times New Roman" w:cs="Times New Roman"/>
                <w:sz w:val="28"/>
                <w:szCs w:val="28"/>
              </w:rPr>
              <w:t>т все виды детской деятельности: поисковую, исследовательскую, творческую, познавательную, игровую и т.д</w:t>
            </w:r>
            <w:r w:rsidRPr="00581A5E">
              <w:rPr>
                <w:rFonts w:ascii="Times New Roman" w:hAnsi="Times New Roman" w:cs="Times New Roman"/>
                <w:sz w:val="28"/>
                <w:szCs w:val="28"/>
              </w:rPr>
              <w:t>. Помещения групповых комнат отвечают педагогическим и гигиеническим требованиям. В ДОУ созданы условия для охраны жизни и здоровья детей, для их полноценного физического развития. Состояние материально-технической базы ДОУ позволяет реализовывать программы обучения и воспитания детей дошкольного возраста.</w:t>
            </w:r>
            <w:r w:rsidR="00E65DFD">
              <w:rPr>
                <w:rFonts w:ascii="Times New Roman" w:hAnsi="Times New Roman" w:cs="Times New Roman"/>
                <w:sz w:val="28"/>
                <w:szCs w:val="28"/>
              </w:rPr>
              <w:t xml:space="preserve"> Этому способствует приобретенное </w:t>
            </w:r>
            <w:proofErr w:type="spellStart"/>
            <w:r w:rsidR="00E65DFD">
              <w:rPr>
                <w:rFonts w:ascii="Times New Roman" w:hAnsi="Times New Roman" w:cs="Times New Roman"/>
                <w:sz w:val="28"/>
                <w:szCs w:val="28"/>
              </w:rPr>
              <w:t>мультимедийное</w:t>
            </w:r>
            <w:proofErr w:type="spellEnd"/>
            <w:r w:rsidR="00E65DFD">
              <w:rPr>
                <w:rFonts w:ascii="Times New Roman" w:hAnsi="Times New Roman" w:cs="Times New Roman"/>
                <w:sz w:val="28"/>
                <w:szCs w:val="28"/>
              </w:rPr>
              <w:t xml:space="preserve"> оборудование и тематические диски. Педагоги активно используют оборудование в работе с детьми, с родителями и в вопросах самообразования.</w:t>
            </w:r>
          </w:p>
          <w:p w:rsidR="006A4621" w:rsidRPr="00581A5E" w:rsidRDefault="006A4621" w:rsidP="00622725">
            <w:pPr>
              <w:jc w:val="both"/>
              <w:rPr>
                <w:rFonts w:ascii="Times New Roman" w:hAnsi="Times New Roman" w:cs="Times New Roman"/>
                <w:sz w:val="28"/>
                <w:szCs w:val="28"/>
              </w:rPr>
            </w:pPr>
            <w:r w:rsidRPr="00581A5E">
              <w:rPr>
                <w:rFonts w:ascii="Times New Roman" w:hAnsi="Times New Roman" w:cs="Times New Roman"/>
                <w:sz w:val="28"/>
                <w:szCs w:val="28"/>
              </w:rPr>
              <w:t>На территории ДОУ имеется спортивная площадка, оборудованная для проведения физкультурных занятий. Территория ДОУ благоустроена, разбиты цветочные клумбы, огород.</w:t>
            </w:r>
          </w:p>
          <w:p w:rsidR="006A4621" w:rsidRPr="00581A5E" w:rsidRDefault="00E65DFD" w:rsidP="00622725">
            <w:pPr>
              <w:jc w:val="both"/>
              <w:rPr>
                <w:rFonts w:ascii="Times New Roman" w:hAnsi="Times New Roman" w:cs="Times New Roman"/>
                <w:sz w:val="28"/>
                <w:szCs w:val="28"/>
              </w:rPr>
            </w:pPr>
            <w:r>
              <w:rPr>
                <w:rFonts w:ascii="Times New Roman" w:hAnsi="Times New Roman" w:cs="Times New Roman"/>
                <w:sz w:val="28"/>
                <w:szCs w:val="28"/>
              </w:rPr>
              <w:t>В ДОУ</w:t>
            </w:r>
            <w:r w:rsidR="006A4621" w:rsidRPr="00581A5E">
              <w:rPr>
                <w:rFonts w:ascii="Times New Roman" w:hAnsi="Times New Roman" w:cs="Times New Roman"/>
                <w:sz w:val="28"/>
                <w:szCs w:val="28"/>
              </w:rPr>
              <w:t xml:space="preserve"> имеются технические</w:t>
            </w:r>
            <w:r>
              <w:rPr>
                <w:rFonts w:ascii="Times New Roman" w:hAnsi="Times New Roman" w:cs="Times New Roman"/>
                <w:sz w:val="28"/>
                <w:szCs w:val="28"/>
              </w:rPr>
              <w:t xml:space="preserve"> средства: ноутбук – </w:t>
            </w:r>
            <w:r w:rsidR="00A278AF">
              <w:rPr>
                <w:rFonts w:ascii="Times New Roman" w:hAnsi="Times New Roman" w:cs="Times New Roman"/>
                <w:sz w:val="28"/>
                <w:szCs w:val="28"/>
              </w:rPr>
              <w:t>3</w:t>
            </w:r>
            <w:r>
              <w:rPr>
                <w:rFonts w:ascii="Times New Roman" w:hAnsi="Times New Roman" w:cs="Times New Roman"/>
                <w:sz w:val="28"/>
                <w:szCs w:val="28"/>
              </w:rPr>
              <w:t>, принтер</w:t>
            </w:r>
            <w:r w:rsidR="006A4621" w:rsidRPr="00581A5E">
              <w:rPr>
                <w:rFonts w:ascii="Times New Roman" w:hAnsi="Times New Roman" w:cs="Times New Roman"/>
                <w:sz w:val="28"/>
                <w:szCs w:val="28"/>
              </w:rPr>
              <w:t>,  средства телекоммуникаций: INTERNET, электронная почта.</w:t>
            </w:r>
          </w:p>
          <w:p w:rsidR="00E65DFD" w:rsidRDefault="006A4621" w:rsidP="00622725">
            <w:pPr>
              <w:jc w:val="both"/>
              <w:rPr>
                <w:rFonts w:ascii="Times New Roman" w:hAnsi="Times New Roman" w:cs="Times New Roman"/>
                <w:b/>
                <w:sz w:val="28"/>
                <w:szCs w:val="28"/>
              </w:rPr>
            </w:pPr>
            <w:r w:rsidRPr="00581A5E">
              <w:rPr>
                <w:rFonts w:ascii="Times New Roman" w:hAnsi="Times New Roman" w:cs="Times New Roman"/>
                <w:sz w:val="28"/>
                <w:szCs w:val="28"/>
              </w:rPr>
              <w:t xml:space="preserve"> </w:t>
            </w:r>
            <w:r w:rsidRPr="00E65DFD">
              <w:rPr>
                <w:rFonts w:ascii="Times New Roman" w:hAnsi="Times New Roman" w:cs="Times New Roman"/>
                <w:b/>
                <w:sz w:val="28"/>
                <w:szCs w:val="28"/>
              </w:rPr>
              <w:t>Вывод: Материально-техническая база ДОУ соответствует действующим санитарным, пр</w:t>
            </w:r>
            <w:r w:rsidR="00E65DFD">
              <w:rPr>
                <w:rFonts w:ascii="Times New Roman" w:hAnsi="Times New Roman" w:cs="Times New Roman"/>
                <w:b/>
                <w:sz w:val="28"/>
                <w:szCs w:val="28"/>
              </w:rPr>
              <w:t>отивопожарным нормам и правилам. Это</w:t>
            </w:r>
            <w:r w:rsidRPr="00E65DFD">
              <w:rPr>
                <w:rFonts w:ascii="Times New Roman" w:hAnsi="Times New Roman" w:cs="Times New Roman"/>
                <w:b/>
                <w:sz w:val="28"/>
                <w:szCs w:val="28"/>
              </w:rPr>
              <w:t xml:space="preserve"> позволяет  </w:t>
            </w:r>
            <w:r w:rsidR="00E65DFD">
              <w:rPr>
                <w:rFonts w:ascii="Times New Roman" w:hAnsi="Times New Roman" w:cs="Times New Roman"/>
                <w:b/>
                <w:sz w:val="28"/>
                <w:szCs w:val="28"/>
              </w:rPr>
              <w:t xml:space="preserve">реализовать в ДОУ образовательные программы, </w:t>
            </w:r>
            <w:r w:rsidRPr="00E65DFD">
              <w:rPr>
                <w:rFonts w:ascii="Times New Roman" w:hAnsi="Times New Roman" w:cs="Times New Roman"/>
                <w:b/>
                <w:sz w:val="28"/>
                <w:szCs w:val="28"/>
              </w:rPr>
              <w:t xml:space="preserve">сохранять и поддерживать здоровье </w:t>
            </w:r>
            <w:r w:rsidR="00E65DFD">
              <w:rPr>
                <w:rFonts w:ascii="Times New Roman" w:hAnsi="Times New Roman" w:cs="Times New Roman"/>
                <w:b/>
                <w:sz w:val="28"/>
                <w:szCs w:val="28"/>
              </w:rPr>
              <w:t>воспитанников.</w:t>
            </w:r>
          </w:p>
          <w:p w:rsidR="006A4621" w:rsidRDefault="00E65DFD" w:rsidP="00622725">
            <w:pPr>
              <w:jc w:val="both"/>
              <w:rPr>
                <w:rFonts w:ascii="Times New Roman" w:hAnsi="Times New Roman" w:cs="Times New Roman"/>
                <w:b/>
                <w:sz w:val="28"/>
                <w:szCs w:val="28"/>
              </w:rPr>
            </w:pPr>
            <w:r>
              <w:rPr>
                <w:rFonts w:ascii="Times New Roman" w:hAnsi="Times New Roman" w:cs="Times New Roman"/>
                <w:b/>
                <w:sz w:val="28"/>
                <w:szCs w:val="28"/>
              </w:rPr>
              <w:t>Необходимо пополнить: спортивный инвентарь, содержание сюжетно-ролевых игр в младшем дошкольном возрасте, режиссерских игр в старшем дошкольном возрасте, содержание уголков для проведения исследовательской деятельности и экологического воспитания.</w:t>
            </w:r>
          </w:p>
          <w:p w:rsidR="00FC0B89" w:rsidRDefault="00FC0B89" w:rsidP="00622725">
            <w:pPr>
              <w:jc w:val="both"/>
              <w:rPr>
                <w:rFonts w:ascii="Times New Roman" w:hAnsi="Times New Roman" w:cs="Times New Roman"/>
                <w:b/>
                <w:sz w:val="28"/>
                <w:szCs w:val="28"/>
              </w:rPr>
            </w:pPr>
          </w:p>
          <w:p w:rsidR="00FC0B89" w:rsidRPr="00581A5E" w:rsidRDefault="00FC0B89" w:rsidP="00622725">
            <w:pPr>
              <w:jc w:val="both"/>
              <w:rPr>
                <w:rFonts w:ascii="Times New Roman" w:hAnsi="Times New Roman" w:cs="Times New Roman"/>
                <w:sz w:val="28"/>
                <w:szCs w:val="28"/>
              </w:rPr>
            </w:pPr>
          </w:p>
        </w:tc>
      </w:tr>
      <w:tr w:rsidR="006A4621" w:rsidRPr="00581A5E" w:rsidTr="00622725">
        <w:tc>
          <w:tcPr>
            <w:tcW w:w="2235" w:type="dxa"/>
          </w:tcPr>
          <w:p w:rsidR="006A4621" w:rsidRPr="00581A5E" w:rsidRDefault="006A4621" w:rsidP="00622725">
            <w:pPr>
              <w:jc w:val="both"/>
              <w:rPr>
                <w:rFonts w:ascii="Times New Roman" w:hAnsi="Times New Roman" w:cs="Times New Roman"/>
                <w:b/>
                <w:sz w:val="28"/>
                <w:szCs w:val="28"/>
              </w:rPr>
            </w:pPr>
            <w:r w:rsidRPr="00581A5E">
              <w:rPr>
                <w:rFonts w:ascii="Times New Roman" w:hAnsi="Times New Roman" w:cs="Times New Roman"/>
                <w:b/>
                <w:sz w:val="28"/>
                <w:szCs w:val="28"/>
              </w:rPr>
              <w:lastRenderedPageBreak/>
              <w:t>Перспективы и планы развития</w:t>
            </w:r>
          </w:p>
          <w:p w:rsidR="006A4621" w:rsidRPr="00581A5E" w:rsidRDefault="006A4621" w:rsidP="00622725">
            <w:pPr>
              <w:jc w:val="both"/>
              <w:rPr>
                <w:rFonts w:ascii="Times New Roman" w:hAnsi="Times New Roman" w:cs="Times New Roman"/>
                <w:b/>
                <w:sz w:val="28"/>
                <w:szCs w:val="28"/>
              </w:rPr>
            </w:pPr>
          </w:p>
        </w:tc>
        <w:tc>
          <w:tcPr>
            <w:tcW w:w="8113" w:type="dxa"/>
          </w:tcPr>
          <w:p w:rsidR="006A4621" w:rsidRPr="00581A5E" w:rsidRDefault="006A4621" w:rsidP="00622725">
            <w:pPr>
              <w:jc w:val="both"/>
              <w:rPr>
                <w:rFonts w:ascii="Times New Roman" w:hAnsi="Times New Roman" w:cs="Times New Roman"/>
                <w:sz w:val="28"/>
                <w:szCs w:val="28"/>
              </w:rPr>
            </w:pPr>
            <w:r w:rsidRPr="00581A5E">
              <w:rPr>
                <w:rFonts w:ascii="Times New Roman" w:hAnsi="Times New Roman" w:cs="Times New Roman"/>
                <w:sz w:val="28"/>
                <w:szCs w:val="28"/>
              </w:rPr>
              <w:t>Для успешной деятельности в условиях модернизации образования ДОУ должен реализовать следующие направления:</w:t>
            </w:r>
          </w:p>
          <w:p w:rsidR="006A4621" w:rsidRPr="00581A5E" w:rsidRDefault="00E65DFD" w:rsidP="00622725">
            <w:pPr>
              <w:jc w:val="both"/>
              <w:rPr>
                <w:rFonts w:ascii="Times New Roman" w:hAnsi="Times New Roman" w:cs="Times New Roman"/>
                <w:sz w:val="28"/>
                <w:szCs w:val="28"/>
              </w:rPr>
            </w:pPr>
            <w:r>
              <w:rPr>
                <w:rFonts w:ascii="Times New Roman" w:hAnsi="Times New Roman" w:cs="Times New Roman"/>
                <w:sz w:val="28"/>
                <w:szCs w:val="28"/>
              </w:rPr>
              <w:t xml:space="preserve">- </w:t>
            </w:r>
            <w:r w:rsidR="006A4621" w:rsidRPr="00581A5E">
              <w:rPr>
                <w:rFonts w:ascii="Times New Roman" w:hAnsi="Times New Roman" w:cs="Times New Roman"/>
                <w:sz w:val="28"/>
                <w:szCs w:val="28"/>
              </w:rPr>
              <w:t>Повышать к</w:t>
            </w:r>
            <w:r>
              <w:rPr>
                <w:rFonts w:ascii="Times New Roman" w:hAnsi="Times New Roman" w:cs="Times New Roman"/>
                <w:sz w:val="28"/>
                <w:szCs w:val="28"/>
              </w:rPr>
              <w:t>ачество дошкольного образования;</w:t>
            </w:r>
          </w:p>
          <w:p w:rsidR="006A4621" w:rsidRPr="00581A5E" w:rsidRDefault="00E65DFD" w:rsidP="00622725">
            <w:pPr>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 xml:space="preserve">- </w:t>
            </w:r>
            <w:r w:rsidR="006A4621" w:rsidRPr="00581A5E">
              <w:rPr>
                <w:rFonts w:ascii="Times New Roman" w:hAnsi="Times New Roman" w:cs="Times New Roman"/>
                <w:sz w:val="28"/>
                <w:szCs w:val="28"/>
              </w:rPr>
              <w:t>Совершенствова</w:t>
            </w:r>
            <w:r w:rsidR="001E5B9B">
              <w:rPr>
                <w:rFonts w:ascii="Times New Roman" w:hAnsi="Times New Roman" w:cs="Times New Roman"/>
                <w:sz w:val="28"/>
                <w:szCs w:val="28"/>
              </w:rPr>
              <w:t>ть</w:t>
            </w:r>
            <w:r w:rsidR="006A4621" w:rsidRPr="00581A5E">
              <w:rPr>
                <w:rFonts w:ascii="Times New Roman" w:hAnsi="Times New Roman" w:cs="Times New Roman"/>
                <w:sz w:val="28"/>
                <w:szCs w:val="28"/>
              </w:rPr>
              <w:t xml:space="preserve"> материально-техническ</w:t>
            </w:r>
            <w:r w:rsidR="001E5B9B">
              <w:rPr>
                <w:rFonts w:ascii="Times New Roman" w:hAnsi="Times New Roman" w:cs="Times New Roman"/>
                <w:sz w:val="28"/>
                <w:szCs w:val="28"/>
              </w:rPr>
              <w:t>ую базу</w:t>
            </w:r>
            <w:r w:rsidR="006A4621" w:rsidRPr="00581A5E">
              <w:rPr>
                <w:rFonts w:ascii="Times New Roman" w:hAnsi="Times New Roman" w:cs="Times New Roman"/>
                <w:sz w:val="28"/>
                <w:szCs w:val="28"/>
              </w:rPr>
              <w:t xml:space="preserve"> ДОУ;</w:t>
            </w:r>
          </w:p>
          <w:p w:rsidR="006A4621" w:rsidRPr="00581A5E" w:rsidRDefault="00E65DFD" w:rsidP="00622725">
            <w:pPr>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 xml:space="preserve">- </w:t>
            </w:r>
            <w:r w:rsidR="001E5B9B">
              <w:rPr>
                <w:rFonts w:ascii="Times New Roman" w:hAnsi="Times New Roman" w:cs="Times New Roman"/>
                <w:sz w:val="28"/>
                <w:szCs w:val="28"/>
              </w:rPr>
              <w:t>П</w:t>
            </w:r>
            <w:r w:rsidR="006A4621" w:rsidRPr="00581A5E">
              <w:rPr>
                <w:rFonts w:ascii="Times New Roman" w:hAnsi="Times New Roman" w:cs="Times New Roman"/>
                <w:sz w:val="28"/>
                <w:szCs w:val="28"/>
              </w:rPr>
              <w:t xml:space="preserve">овышать уровень профессиональных знаний и умений педагогов  за счет </w:t>
            </w:r>
            <w:r w:rsidR="001E5B9B">
              <w:rPr>
                <w:rFonts w:ascii="Times New Roman" w:hAnsi="Times New Roman" w:cs="Times New Roman"/>
                <w:sz w:val="28"/>
                <w:szCs w:val="28"/>
              </w:rPr>
              <w:t xml:space="preserve">самообразования, </w:t>
            </w:r>
            <w:r w:rsidR="006A4621" w:rsidRPr="00581A5E">
              <w:rPr>
                <w:rFonts w:ascii="Times New Roman" w:hAnsi="Times New Roman" w:cs="Times New Roman"/>
                <w:sz w:val="28"/>
                <w:szCs w:val="28"/>
              </w:rPr>
              <w:t>участия в организации практических семинаров</w:t>
            </w:r>
            <w:r w:rsidR="001E5B9B">
              <w:rPr>
                <w:rFonts w:ascii="Times New Roman" w:hAnsi="Times New Roman" w:cs="Times New Roman"/>
                <w:sz w:val="28"/>
                <w:szCs w:val="28"/>
              </w:rPr>
              <w:t xml:space="preserve"> на базе ДОУ,</w:t>
            </w:r>
            <w:r w:rsidR="006A4621" w:rsidRPr="00581A5E">
              <w:rPr>
                <w:rFonts w:ascii="Times New Roman" w:hAnsi="Times New Roman" w:cs="Times New Roman"/>
                <w:sz w:val="28"/>
                <w:szCs w:val="28"/>
              </w:rPr>
              <w:t xml:space="preserve"> в </w:t>
            </w:r>
            <w:r w:rsidR="001E5B9B">
              <w:rPr>
                <w:rFonts w:ascii="Times New Roman" w:hAnsi="Times New Roman" w:cs="Times New Roman"/>
                <w:sz w:val="28"/>
                <w:szCs w:val="28"/>
              </w:rPr>
              <w:t xml:space="preserve">районных методических объединениях, конкурсах </w:t>
            </w:r>
            <w:r w:rsidR="006A4621" w:rsidRPr="00581A5E">
              <w:rPr>
                <w:rFonts w:ascii="Times New Roman" w:hAnsi="Times New Roman" w:cs="Times New Roman"/>
                <w:sz w:val="28"/>
                <w:szCs w:val="28"/>
              </w:rPr>
              <w:t>и т.д.</w:t>
            </w:r>
            <w:r w:rsidR="001E5B9B">
              <w:rPr>
                <w:rFonts w:ascii="Times New Roman" w:hAnsi="Times New Roman" w:cs="Times New Roman"/>
                <w:sz w:val="28"/>
                <w:szCs w:val="28"/>
              </w:rPr>
              <w:t>;</w:t>
            </w:r>
          </w:p>
          <w:p w:rsidR="006A4621" w:rsidRPr="00581A5E" w:rsidRDefault="001E5B9B" w:rsidP="00622725">
            <w:pPr>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 xml:space="preserve">- </w:t>
            </w:r>
            <w:r w:rsidR="006A4621" w:rsidRPr="00581A5E">
              <w:rPr>
                <w:rFonts w:ascii="Times New Roman" w:hAnsi="Times New Roman" w:cs="Times New Roman"/>
                <w:sz w:val="28"/>
                <w:szCs w:val="28"/>
              </w:rPr>
              <w:t>Усилить работу по сохранению здоровья участников воспитательно-образовательного процесса, продолжать внедрение здоровьесберегающих технологий;</w:t>
            </w:r>
          </w:p>
          <w:p w:rsidR="006A4621" w:rsidRPr="00581A5E" w:rsidRDefault="001E5B9B" w:rsidP="00622725">
            <w:pPr>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 xml:space="preserve">- </w:t>
            </w:r>
            <w:r w:rsidR="006A4621" w:rsidRPr="00581A5E">
              <w:rPr>
                <w:rFonts w:ascii="Times New Roman" w:hAnsi="Times New Roman" w:cs="Times New Roman"/>
                <w:sz w:val="28"/>
                <w:szCs w:val="28"/>
              </w:rPr>
              <w:t>Формировать систему эффективного взаимод</w:t>
            </w:r>
            <w:r>
              <w:rPr>
                <w:rFonts w:ascii="Times New Roman" w:hAnsi="Times New Roman" w:cs="Times New Roman"/>
                <w:sz w:val="28"/>
                <w:szCs w:val="28"/>
              </w:rPr>
              <w:t>ействия с семьями воспитанников;</w:t>
            </w:r>
          </w:p>
          <w:p w:rsidR="006A4621" w:rsidRPr="00581A5E" w:rsidRDefault="001E5B9B" w:rsidP="00622725">
            <w:pPr>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 xml:space="preserve">- </w:t>
            </w:r>
            <w:r w:rsidR="006A4621" w:rsidRPr="00581A5E">
              <w:rPr>
                <w:rFonts w:ascii="Times New Roman" w:hAnsi="Times New Roman" w:cs="Times New Roman"/>
                <w:sz w:val="28"/>
                <w:szCs w:val="28"/>
              </w:rPr>
              <w:t xml:space="preserve">Информировать общественность о результатах </w:t>
            </w:r>
            <w:r>
              <w:rPr>
                <w:rFonts w:ascii="Times New Roman" w:hAnsi="Times New Roman" w:cs="Times New Roman"/>
                <w:sz w:val="28"/>
                <w:szCs w:val="28"/>
              </w:rPr>
              <w:t>воспитательно-образовательной работе</w:t>
            </w:r>
            <w:r w:rsidR="006A4621" w:rsidRPr="00581A5E">
              <w:rPr>
                <w:rFonts w:ascii="Times New Roman" w:hAnsi="Times New Roman" w:cs="Times New Roman"/>
                <w:sz w:val="28"/>
                <w:szCs w:val="28"/>
              </w:rPr>
              <w:t xml:space="preserve">  в сети интернет.</w:t>
            </w:r>
          </w:p>
          <w:p w:rsidR="006A4621" w:rsidRPr="001E5B9B" w:rsidRDefault="006A4621" w:rsidP="00622725">
            <w:pPr>
              <w:shd w:val="clear" w:color="auto" w:fill="FFFFFF" w:themeFill="background1"/>
              <w:ind w:firstLine="33"/>
              <w:jc w:val="both"/>
              <w:rPr>
                <w:rFonts w:ascii="Times New Roman" w:hAnsi="Times New Roman" w:cs="Times New Roman"/>
                <w:b/>
                <w:sz w:val="28"/>
                <w:szCs w:val="28"/>
              </w:rPr>
            </w:pPr>
            <w:r w:rsidRPr="001E5B9B">
              <w:rPr>
                <w:rFonts w:ascii="Times New Roman" w:hAnsi="Times New Roman" w:cs="Times New Roman"/>
                <w:b/>
                <w:sz w:val="28"/>
                <w:szCs w:val="28"/>
              </w:rPr>
              <w:t xml:space="preserve">В соответствии с выбранными образовательными ориентирами сформулированы </w:t>
            </w:r>
            <w:r w:rsidR="00A278AF">
              <w:rPr>
                <w:rFonts w:ascii="Times New Roman" w:hAnsi="Times New Roman" w:cs="Times New Roman"/>
                <w:b/>
                <w:sz w:val="28"/>
                <w:szCs w:val="28"/>
              </w:rPr>
              <w:t>следующие цели и задачи на 2019 год:</w:t>
            </w:r>
          </w:p>
          <w:p w:rsidR="00A278AF" w:rsidRPr="00A278AF" w:rsidRDefault="00A278AF" w:rsidP="00622725">
            <w:pPr>
              <w:ind w:firstLine="33"/>
              <w:jc w:val="both"/>
              <w:rPr>
                <w:rFonts w:ascii="Times New Roman" w:hAnsi="Times New Roman" w:cs="Times New Roman"/>
                <w:b/>
                <w:sz w:val="28"/>
                <w:szCs w:val="28"/>
              </w:rPr>
            </w:pPr>
            <w:r w:rsidRPr="00A278AF">
              <w:rPr>
                <w:rFonts w:ascii="Times New Roman" w:hAnsi="Times New Roman" w:cs="Times New Roman"/>
                <w:b/>
                <w:sz w:val="28"/>
                <w:szCs w:val="28"/>
              </w:rPr>
              <w:t xml:space="preserve">Цель: </w:t>
            </w:r>
          </w:p>
          <w:p w:rsidR="001E5B9B" w:rsidRPr="00ED3CD2" w:rsidRDefault="00A278AF" w:rsidP="00622725">
            <w:pPr>
              <w:ind w:firstLine="33"/>
              <w:jc w:val="both"/>
              <w:rPr>
                <w:rFonts w:ascii="Times New Roman" w:hAnsi="Times New Roman" w:cs="Times New Roman"/>
                <w:b/>
                <w:sz w:val="28"/>
                <w:szCs w:val="28"/>
              </w:rPr>
            </w:pPr>
            <w:r w:rsidRPr="00ED3CD2">
              <w:rPr>
                <w:rFonts w:ascii="Times New Roman" w:hAnsi="Times New Roman" w:cs="Times New Roman"/>
                <w:b/>
                <w:sz w:val="28"/>
                <w:szCs w:val="28"/>
              </w:rPr>
              <w:t>Формировать основы нравственного поведения и умственных способностей дошкольников.</w:t>
            </w:r>
          </w:p>
          <w:p w:rsidR="00A278AF" w:rsidRPr="00ED3CD2" w:rsidRDefault="00A278AF" w:rsidP="00622725">
            <w:pPr>
              <w:ind w:firstLine="33"/>
              <w:jc w:val="both"/>
              <w:rPr>
                <w:rFonts w:ascii="Times New Roman" w:hAnsi="Times New Roman" w:cs="Times New Roman"/>
                <w:b/>
                <w:sz w:val="28"/>
                <w:szCs w:val="28"/>
              </w:rPr>
            </w:pPr>
            <w:r w:rsidRPr="00ED3CD2">
              <w:rPr>
                <w:rFonts w:ascii="Times New Roman" w:hAnsi="Times New Roman" w:cs="Times New Roman"/>
                <w:b/>
                <w:sz w:val="28"/>
                <w:szCs w:val="28"/>
              </w:rPr>
              <w:t>Задачи:</w:t>
            </w:r>
          </w:p>
          <w:p w:rsidR="00A278AF" w:rsidRPr="00ED3CD2" w:rsidRDefault="00A278AF" w:rsidP="00A278AF">
            <w:pPr>
              <w:pStyle w:val="a5"/>
              <w:numPr>
                <w:ilvl w:val="0"/>
                <w:numId w:val="2"/>
              </w:numPr>
              <w:jc w:val="both"/>
              <w:rPr>
                <w:rFonts w:ascii="Times New Roman" w:hAnsi="Times New Roman" w:cs="Times New Roman"/>
                <w:b/>
                <w:sz w:val="28"/>
                <w:szCs w:val="28"/>
              </w:rPr>
            </w:pPr>
            <w:r w:rsidRPr="00ED3CD2">
              <w:rPr>
                <w:rFonts w:ascii="Times New Roman" w:hAnsi="Times New Roman" w:cs="Times New Roman"/>
                <w:b/>
                <w:sz w:val="28"/>
                <w:szCs w:val="28"/>
              </w:rPr>
              <w:t>Учить детей овладевать связной речью путем использования словесных игр, мероприятий по развитию интонационный выразительности речи и чистоты звукопроизношения.</w:t>
            </w:r>
          </w:p>
          <w:p w:rsidR="00A278AF" w:rsidRPr="00ED3CD2" w:rsidRDefault="00A278AF" w:rsidP="00A278AF">
            <w:pPr>
              <w:pStyle w:val="a5"/>
              <w:numPr>
                <w:ilvl w:val="0"/>
                <w:numId w:val="2"/>
              </w:numPr>
              <w:jc w:val="both"/>
              <w:rPr>
                <w:rFonts w:ascii="Times New Roman" w:hAnsi="Times New Roman" w:cs="Times New Roman"/>
                <w:b/>
                <w:sz w:val="28"/>
                <w:szCs w:val="28"/>
              </w:rPr>
            </w:pPr>
            <w:r w:rsidRPr="00ED3CD2">
              <w:rPr>
                <w:rFonts w:ascii="Times New Roman" w:hAnsi="Times New Roman" w:cs="Times New Roman"/>
                <w:b/>
                <w:sz w:val="28"/>
                <w:szCs w:val="28"/>
              </w:rPr>
              <w:t>Продолжать работу по формированию законопослушного поведения детей, основ нравственного воспитания дошкольников путем использования художественно литературы и русского народного фольклора.</w:t>
            </w:r>
          </w:p>
          <w:p w:rsidR="00A278AF" w:rsidRPr="00ED3CD2" w:rsidRDefault="00A278AF" w:rsidP="00A278AF">
            <w:pPr>
              <w:pStyle w:val="a5"/>
              <w:numPr>
                <w:ilvl w:val="0"/>
                <w:numId w:val="2"/>
              </w:numPr>
              <w:jc w:val="both"/>
              <w:rPr>
                <w:rFonts w:ascii="Times New Roman" w:hAnsi="Times New Roman" w:cs="Times New Roman"/>
                <w:b/>
                <w:sz w:val="28"/>
                <w:szCs w:val="28"/>
              </w:rPr>
            </w:pPr>
            <w:r w:rsidRPr="00ED3CD2">
              <w:rPr>
                <w:rFonts w:ascii="Times New Roman" w:hAnsi="Times New Roman" w:cs="Times New Roman"/>
                <w:b/>
                <w:sz w:val="28"/>
                <w:szCs w:val="28"/>
              </w:rPr>
              <w:t>Организовать работу по выявлению, развитию и поддержке способных детей.</w:t>
            </w:r>
          </w:p>
          <w:p w:rsidR="00A278AF" w:rsidRPr="00581A5E" w:rsidRDefault="00A278AF" w:rsidP="00622725">
            <w:pPr>
              <w:ind w:firstLine="33"/>
              <w:jc w:val="both"/>
              <w:rPr>
                <w:rFonts w:ascii="Times New Roman" w:hAnsi="Times New Roman" w:cs="Times New Roman"/>
                <w:sz w:val="28"/>
                <w:szCs w:val="28"/>
              </w:rPr>
            </w:pPr>
          </w:p>
        </w:tc>
      </w:tr>
    </w:tbl>
    <w:p w:rsidR="00634EFF" w:rsidRDefault="00634EFF" w:rsidP="00634EFF">
      <w:pPr>
        <w:spacing w:after="0" w:line="240" w:lineRule="auto"/>
        <w:jc w:val="center"/>
        <w:rPr>
          <w:rFonts w:ascii="Times New Roman" w:hAnsi="Times New Roman" w:cs="Times New Roman"/>
          <w:b/>
          <w:sz w:val="28"/>
          <w:szCs w:val="28"/>
        </w:rPr>
      </w:pPr>
    </w:p>
    <w:p w:rsidR="00634EFF" w:rsidRDefault="00634EFF" w:rsidP="00634EFF">
      <w:pPr>
        <w:spacing w:after="0" w:line="240" w:lineRule="auto"/>
        <w:jc w:val="center"/>
        <w:rPr>
          <w:rFonts w:ascii="Times New Roman" w:hAnsi="Times New Roman" w:cs="Times New Roman"/>
          <w:b/>
          <w:sz w:val="28"/>
          <w:szCs w:val="28"/>
        </w:rPr>
      </w:pPr>
    </w:p>
    <w:p w:rsidR="00634EFF" w:rsidRDefault="00634EFF" w:rsidP="00634EFF">
      <w:pPr>
        <w:spacing w:after="0" w:line="240" w:lineRule="auto"/>
        <w:jc w:val="center"/>
        <w:rPr>
          <w:rFonts w:ascii="Times New Roman" w:hAnsi="Times New Roman" w:cs="Times New Roman"/>
          <w:b/>
          <w:sz w:val="28"/>
          <w:szCs w:val="28"/>
        </w:rPr>
      </w:pPr>
    </w:p>
    <w:p w:rsidR="00634EFF" w:rsidRDefault="00634EFF" w:rsidP="00634EFF">
      <w:pPr>
        <w:spacing w:after="0" w:line="240" w:lineRule="auto"/>
        <w:jc w:val="center"/>
        <w:rPr>
          <w:rFonts w:ascii="Times New Roman" w:hAnsi="Times New Roman" w:cs="Times New Roman"/>
          <w:b/>
          <w:sz w:val="28"/>
          <w:szCs w:val="28"/>
        </w:rPr>
      </w:pPr>
    </w:p>
    <w:p w:rsidR="00634EFF" w:rsidRDefault="00634EFF" w:rsidP="00634EFF">
      <w:pPr>
        <w:spacing w:after="0" w:line="240" w:lineRule="auto"/>
        <w:jc w:val="center"/>
        <w:rPr>
          <w:rFonts w:ascii="Times New Roman" w:hAnsi="Times New Roman" w:cs="Times New Roman"/>
          <w:b/>
          <w:sz w:val="28"/>
          <w:szCs w:val="28"/>
        </w:rPr>
      </w:pPr>
    </w:p>
    <w:p w:rsidR="00634EFF" w:rsidRDefault="00634EFF" w:rsidP="00634EFF">
      <w:pPr>
        <w:spacing w:after="0" w:line="240" w:lineRule="auto"/>
        <w:jc w:val="center"/>
        <w:rPr>
          <w:rFonts w:ascii="Times New Roman" w:hAnsi="Times New Roman" w:cs="Times New Roman"/>
          <w:b/>
          <w:sz w:val="28"/>
          <w:szCs w:val="28"/>
        </w:rPr>
      </w:pPr>
    </w:p>
    <w:p w:rsidR="00634EFF" w:rsidRDefault="00634EFF" w:rsidP="00634EFF">
      <w:pPr>
        <w:spacing w:after="0" w:line="240" w:lineRule="auto"/>
        <w:jc w:val="center"/>
        <w:rPr>
          <w:rFonts w:ascii="Times New Roman" w:hAnsi="Times New Roman" w:cs="Times New Roman"/>
          <w:b/>
          <w:sz w:val="28"/>
          <w:szCs w:val="28"/>
        </w:rPr>
      </w:pPr>
    </w:p>
    <w:p w:rsidR="00634EFF" w:rsidRDefault="00634EFF" w:rsidP="00634EFF">
      <w:pPr>
        <w:spacing w:after="0" w:line="240" w:lineRule="auto"/>
        <w:jc w:val="center"/>
        <w:rPr>
          <w:rFonts w:ascii="Times New Roman" w:hAnsi="Times New Roman" w:cs="Times New Roman"/>
          <w:b/>
          <w:sz w:val="28"/>
          <w:szCs w:val="28"/>
        </w:rPr>
      </w:pPr>
    </w:p>
    <w:p w:rsidR="00634EFF" w:rsidRDefault="00634EFF" w:rsidP="00634EFF">
      <w:pPr>
        <w:spacing w:after="0" w:line="240" w:lineRule="auto"/>
        <w:jc w:val="center"/>
        <w:rPr>
          <w:rFonts w:ascii="Times New Roman" w:hAnsi="Times New Roman" w:cs="Times New Roman"/>
          <w:b/>
          <w:sz w:val="28"/>
          <w:szCs w:val="28"/>
        </w:rPr>
      </w:pPr>
    </w:p>
    <w:p w:rsidR="00634EFF" w:rsidRDefault="00634EFF" w:rsidP="00634EFF">
      <w:pPr>
        <w:spacing w:after="0" w:line="240" w:lineRule="auto"/>
        <w:jc w:val="center"/>
        <w:rPr>
          <w:rFonts w:ascii="Times New Roman" w:hAnsi="Times New Roman" w:cs="Times New Roman"/>
          <w:b/>
          <w:sz w:val="28"/>
          <w:szCs w:val="28"/>
        </w:rPr>
      </w:pPr>
    </w:p>
    <w:p w:rsidR="00634EFF" w:rsidRDefault="00634EFF" w:rsidP="00634EFF">
      <w:pPr>
        <w:spacing w:after="0" w:line="240" w:lineRule="auto"/>
        <w:jc w:val="center"/>
        <w:rPr>
          <w:rFonts w:ascii="Times New Roman" w:hAnsi="Times New Roman" w:cs="Times New Roman"/>
          <w:b/>
          <w:sz w:val="28"/>
          <w:szCs w:val="28"/>
        </w:rPr>
      </w:pPr>
    </w:p>
    <w:p w:rsidR="00634EFF" w:rsidRDefault="00634EFF" w:rsidP="00634EFF">
      <w:pPr>
        <w:spacing w:after="0" w:line="240" w:lineRule="auto"/>
        <w:jc w:val="center"/>
        <w:rPr>
          <w:rFonts w:ascii="Times New Roman" w:hAnsi="Times New Roman" w:cs="Times New Roman"/>
          <w:b/>
          <w:sz w:val="28"/>
          <w:szCs w:val="28"/>
        </w:rPr>
      </w:pPr>
    </w:p>
    <w:p w:rsidR="00581A5E" w:rsidRDefault="00581A5E" w:rsidP="00634EFF">
      <w:pPr>
        <w:spacing w:after="0" w:line="240" w:lineRule="auto"/>
        <w:jc w:val="center"/>
        <w:rPr>
          <w:rFonts w:ascii="Times New Roman" w:hAnsi="Times New Roman" w:cs="Times New Roman"/>
          <w:b/>
          <w:sz w:val="28"/>
          <w:szCs w:val="28"/>
        </w:rPr>
      </w:pPr>
      <w:r w:rsidRPr="00581A5E">
        <w:rPr>
          <w:rFonts w:ascii="Times New Roman" w:hAnsi="Times New Roman" w:cs="Times New Roman"/>
          <w:b/>
          <w:sz w:val="28"/>
          <w:szCs w:val="28"/>
        </w:rPr>
        <w:lastRenderedPageBreak/>
        <w:t>Показатели</w:t>
      </w:r>
      <w:r w:rsidRPr="00581A5E">
        <w:rPr>
          <w:rFonts w:ascii="Times New Roman" w:hAnsi="Times New Roman" w:cs="Times New Roman"/>
          <w:b/>
          <w:sz w:val="28"/>
          <w:szCs w:val="28"/>
        </w:rPr>
        <w:br/>
        <w:t>деятельности дошкольной образовательной организации,</w:t>
      </w:r>
      <w:r w:rsidRPr="00581A5E">
        <w:rPr>
          <w:rFonts w:ascii="Times New Roman" w:hAnsi="Times New Roman" w:cs="Times New Roman"/>
          <w:b/>
          <w:sz w:val="28"/>
          <w:szCs w:val="28"/>
        </w:rPr>
        <w:br/>
        <w:t xml:space="preserve">подлежащей </w:t>
      </w:r>
      <w:proofErr w:type="spellStart"/>
      <w:r w:rsidRPr="00581A5E">
        <w:rPr>
          <w:rFonts w:ascii="Times New Roman" w:hAnsi="Times New Roman" w:cs="Times New Roman"/>
          <w:b/>
          <w:sz w:val="28"/>
          <w:szCs w:val="28"/>
        </w:rPr>
        <w:t>самообследованию</w:t>
      </w:r>
      <w:proofErr w:type="spellEnd"/>
      <w:r w:rsidRPr="00581A5E">
        <w:rPr>
          <w:rFonts w:ascii="Times New Roman" w:hAnsi="Times New Roman" w:cs="Times New Roman"/>
          <w:b/>
          <w:sz w:val="28"/>
          <w:szCs w:val="28"/>
        </w:rPr>
        <w:t> за 201</w:t>
      </w:r>
      <w:r w:rsidR="009D4617">
        <w:rPr>
          <w:rFonts w:ascii="Times New Roman" w:hAnsi="Times New Roman" w:cs="Times New Roman"/>
          <w:b/>
          <w:sz w:val="28"/>
          <w:szCs w:val="28"/>
        </w:rPr>
        <w:t xml:space="preserve">8 </w:t>
      </w:r>
      <w:r w:rsidR="00ED3CD2">
        <w:rPr>
          <w:rFonts w:ascii="Times New Roman" w:hAnsi="Times New Roman" w:cs="Times New Roman"/>
          <w:b/>
          <w:sz w:val="28"/>
          <w:szCs w:val="28"/>
        </w:rPr>
        <w:t xml:space="preserve">календарный </w:t>
      </w:r>
      <w:r w:rsidRPr="00581A5E">
        <w:rPr>
          <w:rFonts w:ascii="Times New Roman" w:hAnsi="Times New Roman" w:cs="Times New Roman"/>
          <w:b/>
          <w:sz w:val="28"/>
          <w:szCs w:val="28"/>
        </w:rPr>
        <w:t>год</w:t>
      </w:r>
    </w:p>
    <w:p w:rsidR="007613D9" w:rsidRPr="00581A5E" w:rsidRDefault="007613D9" w:rsidP="00622725">
      <w:pPr>
        <w:spacing w:after="0" w:line="240" w:lineRule="auto"/>
        <w:jc w:val="both"/>
        <w:rPr>
          <w:rFonts w:ascii="Times New Roman" w:hAnsi="Times New Roman" w:cs="Times New Roman"/>
          <w:b/>
          <w:sz w:val="28"/>
          <w:szCs w:val="28"/>
        </w:rPr>
      </w:pPr>
    </w:p>
    <w:tbl>
      <w:tblPr>
        <w:tblW w:w="102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51"/>
        <w:gridCol w:w="7654"/>
        <w:gridCol w:w="1742"/>
      </w:tblGrid>
      <w:tr w:rsidR="00581A5E" w:rsidRPr="00581A5E" w:rsidTr="00ED49EB">
        <w:tc>
          <w:tcPr>
            <w:tcW w:w="851" w:type="dxa"/>
            <w:hideMark/>
          </w:tcPr>
          <w:p w:rsidR="00581A5E" w:rsidRPr="00634EFF" w:rsidRDefault="00581A5E" w:rsidP="00634EFF">
            <w:pPr>
              <w:spacing w:after="0" w:line="240" w:lineRule="auto"/>
              <w:jc w:val="center"/>
              <w:rPr>
                <w:rFonts w:ascii="Times New Roman" w:hAnsi="Times New Roman" w:cs="Times New Roman"/>
                <w:b/>
                <w:sz w:val="28"/>
                <w:szCs w:val="28"/>
              </w:rPr>
            </w:pPr>
            <w:r w:rsidRPr="00634EFF">
              <w:rPr>
                <w:rFonts w:ascii="Times New Roman" w:hAnsi="Times New Roman" w:cs="Times New Roman"/>
                <w:b/>
                <w:sz w:val="28"/>
                <w:szCs w:val="28"/>
              </w:rPr>
              <w:t xml:space="preserve">N </w:t>
            </w:r>
            <w:proofErr w:type="spellStart"/>
            <w:proofErr w:type="gramStart"/>
            <w:r w:rsidRPr="00634EFF">
              <w:rPr>
                <w:rFonts w:ascii="Times New Roman" w:hAnsi="Times New Roman" w:cs="Times New Roman"/>
                <w:b/>
                <w:sz w:val="28"/>
                <w:szCs w:val="28"/>
              </w:rPr>
              <w:t>п</w:t>
            </w:r>
            <w:proofErr w:type="spellEnd"/>
            <w:proofErr w:type="gramEnd"/>
            <w:r w:rsidRPr="00634EFF">
              <w:rPr>
                <w:rFonts w:ascii="Times New Roman" w:hAnsi="Times New Roman" w:cs="Times New Roman"/>
                <w:b/>
                <w:sz w:val="28"/>
                <w:szCs w:val="28"/>
              </w:rPr>
              <w:t>/</w:t>
            </w:r>
            <w:proofErr w:type="spellStart"/>
            <w:r w:rsidRPr="00634EFF">
              <w:rPr>
                <w:rFonts w:ascii="Times New Roman" w:hAnsi="Times New Roman" w:cs="Times New Roman"/>
                <w:b/>
                <w:sz w:val="28"/>
                <w:szCs w:val="28"/>
              </w:rPr>
              <w:t>п</w:t>
            </w:r>
            <w:proofErr w:type="spellEnd"/>
          </w:p>
        </w:tc>
        <w:tc>
          <w:tcPr>
            <w:tcW w:w="7654" w:type="dxa"/>
            <w:hideMark/>
          </w:tcPr>
          <w:p w:rsidR="00581A5E" w:rsidRPr="00634EFF" w:rsidRDefault="00581A5E" w:rsidP="00634EFF">
            <w:pPr>
              <w:spacing w:after="0" w:line="240" w:lineRule="auto"/>
              <w:jc w:val="center"/>
              <w:rPr>
                <w:rFonts w:ascii="Times New Roman" w:hAnsi="Times New Roman" w:cs="Times New Roman"/>
                <w:b/>
                <w:sz w:val="28"/>
                <w:szCs w:val="28"/>
              </w:rPr>
            </w:pPr>
            <w:r w:rsidRPr="00634EFF">
              <w:rPr>
                <w:rFonts w:ascii="Times New Roman" w:hAnsi="Times New Roman" w:cs="Times New Roman"/>
                <w:b/>
                <w:sz w:val="28"/>
                <w:szCs w:val="28"/>
              </w:rPr>
              <w:t>Показатели</w:t>
            </w:r>
          </w:p>
        </w:tc>
        <w:tc>
          <w:tcPr>
            <w:tcW w:w="1742" w:type="dxa"/>
            <w:hideMark/>
          </w:tcPr>
          <w:p w:rsidR="00581A5E" w:rsidRPr="00634EFF" w:rsidRDefault="00581A5E" w:rsidP="00634EFF">
            <w:pPr>
              <w:spacing w:after="0" w:line="240" w:lineRule="auto"/>
              <w:jc w:val="center"/>
              <w:rPr>
                <w:rFonts w:ascii="Times New Roman" w:hAnsi="Times New Roman" w:cs="Times New Roman"/>
                <w:b/>
                <w:sz w:val="28"/>
                <w:szCs w:val="28"/>
              </w:rPr>
            </w:pPr>
            <w:r w:rsidRPr="00634EFF">
              <w:rPr>
                <w:rFonts w:ascii="Times New Roman" w:hAnsi="Times New Roman" w:cs="Times New Roman"/>
                <w:b/>
                <w:sz w:val="28"/>
                <w:szCs w:val="28"/>
              </w:rPr>
              <w:t>Единица измерения</w:t>
            </w:r>
          </w:p>
        </w:tc>
      </w:tr>
      <w:tr w:rsidR="00581A5E" w:rsidRPr="00581A5E" w:rsidTr="00ED49EB">
        <w:tc>
          <w:tcPr>
            <w:tcW w:w="851" w:type="dxa"/>
            <w:hideMark/>
          </w:tcPr>
          <w:p w:rsidR="00581A5E" w:rsidRPr="00581A5E" w:rsidRDefault="00581A5E" w:rsidP="00622725">
            <w:pPr>
              <w:spacing w:after="0" w:line="240" w:lineRule="auto"/>
              <w:jc w:val="both"/>
              <w:rPr>
                <w:rFonts w:ascii="Times New Roman" w:hAnsi="Times New Roman" w:cs="Times New Roman"/>
                <w:sz w:val="28"/>
                <w:szCs w:val="28"/>
              </w:rPr>
            </w:pPr>
            <w:r w:rsidRPr="00581A5E">
              <w:rPr>
                <w:rFonts w:ascii="Times New Roman" w:hAnsi="Times New Roman" w:cs="Times New Roman"/>
                <w:sz w:val="28"/>
                <w:szCs w:val="28"/>
              </w:rPr>
              <w:t>1.</w:t>
            </w:r>
          </w:p>
        </w:tc>
        <w:tc>
          <w:tcPr>
            <w:tcW w:w="7654" w:type="dxa"/>
            <w:hideMark/>
          </w:tcPr>
          <w:p w:rsidR="00581A5E" w:rsidRPr="00581A5E" w:rsidRDefault="00581A5E" w:rsidP="00634EFF">
            <w:pPr>
              <w:spacing w:after="0" w:line="240" w:lineRule="auto"/>
              <w:ind w:left="142" w:right="283"/>
              <w:jc w:val="both"/>
              <w:rPr>
                <w:rFonts w:ascii="Times New Roman" w:hAnsi="Times New Roman" w:cs="Times New Roman"/>
                <w:sz w:val="28"/>
                <w:szCs w:val="28"/>
              </w:rPr>
            </w:pPr>
            <w:r w:rsidRPr="00581A5E">
              <w:rPr>
                <w:rFonts w:ascii="Times New Roman" w:hAnsi="Times New Roman" w:cs="Times New Roman"/>
                <w:sz w:val="28"/>
                <w:szCs w:val="28"/>
              </w:rPr>
              <w:t>Образовательная деятельность</w:t>
            </w:r>
          </w:p>
        </w:tc>
        <w:tc>
          <w:tcPr>
            <w:tcW w:w="1742" w:type="dxa"/>
            <w:hideMark/>
          </w:tcPr>
          <w:p w:rsidR="00581A5E" w:rsidRPr="00581A5E" w:rsidRDefault="00581A5E" w:rsidP="00622725">
            <w:pPr>
              <w:spacing w:after="0" w:line="240" w:lineRule="auto"/>
              <w:jc w:val="both"/>
              <w:rPr>
                <w:rFonts w:ascii="Times New Roman" w:hAnsi="Times New Roman" w:cs="Times New Roman"/>
                <w:sz w:val="28"/>
                <w:szCs w:val="28"/>
              </w:rPr>
            </w:pPr>
          </w:p>
        </w:tc>
      </w:tr>
      <w:tr w:rsidR="00581A5E" w:rsidRPr="00581A5E" w:rsidTr="00ED49EB">
        <w:tc>
          <w:tcPr>
            <w:tcW w:w="851" w:type="dxa"/>
            <w:hideMark/>
          </w:tcPr>
          <w:p w:rsidR="00581A5E" w:rsidRPr="00581A5E" w:rsidRDefault="00581A5E" w:rsidP="00622725">
            <w:pPr>
              <w:spacing w:after="0" w:line="240" w:lineRule="auto"/>
              <w:jc w:val="both"/>
              <w:rPr>
                <w:rFonts w:ascii="Times New Roman" w:hAnsi="Times New Roman" w:cs="Times New Roman"/>
                <w:sz w:val="28"/>
                <w:szCs w:val="28"/>
              </w:rPr>
            </w:pPr>
            <w:r w:rsidRPr="00581A5E">
              <w:rPr>
                <w:rFonts w:ascii="Times New Roman" w:hAnsi="Times New Roman" w:cs="Times New Roman"/>
                <w:sz w:val="28"/>
                <w:szCs w:val="28"/>
              </w:rPr>
              <w:t>1.1</w:t>
            </w:r>
          </w:p>
        </w:tc>
        <w:tc>
          <w:tcPr>
            <w:tcW w:w="7654" w:type="dxa"/>
            <w:hideMark/>
          </w:tcPr>
          <w:p w:rsidR="00581A5E" w:rsidRPr="00581A5E" w:rsidRDefault="00581A5E" w:rsidP="00634EFF">
            <w:pPr>
              <w:spacing w:after="0" w:line="240" w:lineRule="auto"/>
              <w:ind w:left="142" w:right="283"/>
              <w:rPr>
                <w:rFonts w:ascii="Times New Roman" w:hAnsi="Times New Roman" w:cs="Times New Roman"/>
                <w:sz w:val="28"/>
                <w:szCs w:val="28"/>
              </w:rPr>
            </w:pPr>
            <w:r w:rsidRPr="00581A5E">
              <w:rPr>
                <w:rFonts w:ascii="Times New Roman" w:hAnsi="Times New Roman" w:cs="Times New Roman"/>
                <w:sz w:val="28"/>
                <w:szCs w:val="28"/>
              </w:rPr>
              <w:t> Общая численность воспитанников, осваивающих образовательную программу дошкольного образования, в том числе: </w:t>
            </w:r>
          </w:p>
        </w:tc>
        <w:tc>
          <w:tcPr>
            <w:tcW w:w="1742" w:type="dxa"/>
            <w:hideMark/>
          </w:tcPr>
          <w:p w:rsidR="00581A5E" w:rsidRPr="00581A5E" w:rsidRDefault="007613D9" w:rsidP="00062BA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062BA2">
              <w:rPr>
                <w:rFonts w:ascii="Times New Roman" w:hAnsi="Times New Roman" w:cs="Times New Roman"/>
                <w:sz w:val="28"/>
                <w:szCs w:val="28"/>
              </w:rPr>
              <w:t>7</w:t>
            </w:r>
            <w:r>
              <w:rPr>
                <w:rFonts w:ascii="Times New Roman" w:hAnsi="Times New Roman" w:cs="Times New Roman"/>
                <w:sz w:val="28"/>
                <w:szCs w:val="28"/>
              </w:rPr>
              <w:t>6</w:t>
            </w:r>
            <w:r w:rsidR="00581A5E" w:rsidRPr="00581A5E">
              <w:rPr>
                <w:rFonts w:ascii="Times New Roman" w:hAnsi="Times New Roman" w:cs="Times New Roman"/>
                <w:sz w:val="28"/>
                <w:szCs w:val="28"/>
              </w:rPr>
              <w:t xml:space="preserve"> человек</w:t>
            </w:r>
          </w:p>
        </w:tc>
      </w:tr>
      <w:tr w:rsidR="00581A5E" w:rsidRPr="00581A5E" w:rsidTr="00ED49EB">
        <w:tc>
          <w:tcPr>
            <w:tcW w:w="851" w:type="dxa"/>
            <w:hideMark/>
          </w:tcPr>
          <w:p w:rsidR="00581A5E" w:rsidRPr="00581A5E" w:rsidRDefault="00581A5E" w:rsidP="00622725">
            <w:pPr>
              <w:spacing w:after="0" w:line="240" w:lineRule="auto"/>
              <w:jc w:val="both"/>
              <w:rPr>
                <w:rFonts w:ascii="Times New Roman" w:hAnsi="Times New Roman" w:cs="Times New Roman"/>
                <w:sz w:val="28"/>
                <w:szCs w:val="28"/>
              </w:rPr>
            </w:pPr>
            <w:r w:rsidRPr="00581A5E">
              <w:rPr>
                <w:rFonts w:ascii="Times New Roman" w:hAnsi="Times New Roman" w:cs="Times New Roman"/>
                <w:sz w:val="28"/>
                <w:szCs w:val="28"/>
              </w:rPr>
              <w:t>1.1.1</w:t>
            </w:r>
          </w:p>
        </w:tc>
        <w:tc>
          <w:tcPr>
            <w:tcW w:w="7654" w:type="dxa"/>
            <w:hideMark/>
          </w:tcPr>
          <w:p w:rsidR="00581A5E" w:rsidRPr="00581A5E" w:rsidRDefault="00581A5E" w:rsidP="00634EFF">
            <w:pPr>
              <w:spacing w:after="0" w:line="240" w:lineRule="auto"/>
              <w:ind w:left="142" w:right="283"/>
              <w:rPr>
                <w:rFonts w:ascii="Times New Roman" w:hAnsi="Times New Roman" w:cs="Times New Roman"/>
                <w:sz w:val="28"/>
                <w:szCs w:val="28"/>
              </w:rPr>
            </w:pPr>
            <w:r w:rsidRPr="00581A5E">
              <w:rPr>
                <w:rFonts w:ascii="Times New Roman" w:hAnsi="Times New Roman" w:cs="Times New Roman"/>
                <w:sz w:val="28"/>
                <w:szCs w:val="28"/>
              </w:rPr>
              <w:t xml:space="preserve">В режиме </w:t>
            </w:r>
            <w:r w:rsidR="007613D9">
              <w:rPr>
                <w:rFonts w:ascii="Times New Roman" w:hAnsi="Times New Roman" w:cs="Times New Roman"/>
                <w:sz w:val="28"/>
                <w:szCs w:val="28"/>
              </w:rPr>
              <w:t>9 часового пребывания</w:t>
            </w:r>
          </w:p>
        </w:tc>
        <w:tc>
          <w:tcPr>
            <w:tcW w:w="1742" w:type="dxa"/>
            <w:hideMark/>
          </w:tcPr>
          <w:p w:rsidR="00581A5E" w:rsidRPr="00581A5E" w:rsidRDefault="00581A5E" w:rsidP="00062BA2">
            <w:pPr>
              <w:spacing w:after="0" w:line="240" w:lineRule="auto"/>
              <w:jc w:val="center"/>
              <w:rPr>
                <w:rFonts w:ascii="Times New Roman" w:hAnsi="Times New Roman" w:cs="Times New Roman"/>
                <w:sz w:val="28"/>
                <w:szCs w:val="28"/>
              </w:rPr>
            </w:pPr>
            <w:r w:rsidRPr="00581A5E">
              <w:rPr>
                <w:rFonts w:ascii="Times New Roman" w:hAnsi="Times New Roman" w:cs="Times New Roman"/>
                <w:sz w:val="28"/>
                <w:szCs w:val="28"/>
              </w:rPr>
              <w:t>1</w:t>
            </w:r>
            <w:r w:rsidR="00062BA2">
              <w:rPr>
                <w:rFonts w:ascii="Times New Roman" w:hAnsi="Times New Roman" w:cs="Times New Roman"/>
                <w:sz w:val="28"/>
                <w:szCs w:val="28"/>
              </w:rPr>
              <w:t>7</w:t>
            </w:r>
            <w:r w:rsidR="007613D9">
              <w:rPr>
                <w:rFonts w:ascii="Times New Roman" w:hAnsi="Times New Roman" w:cs="Times New Roman"/>
                <w:sz w:val="28"/>
                <w:szCs w:val="28"/>
              </w:rPr>
              <w:t>6</w:t>
            </w:r>
            <w:r w:rsidRPr="00581A5E">
              <w:rPr>
                <w:rFonts w:ascii="Times New Roman" w:hAnsi="Times New Roman" w:cs="Times New Roman"/>
                <w:sz w:val="28"/>
                <w:szCs w:val="28"/>
              </w:rPr>
              <w:t xml:space="preserve"> человек</w:t>
            </w:r>
          </w:p>
        </w:tc>
      </w:tr>
      <w:tr w:rsidR="00581A5E" w:rsidRPr="00581A5E" w:rsidTr="00ED49EB">
        <w:tc>
          <w:tcPr>
            <w:tcW w:w="851" w:type="dxa"/>
            <w:hideMark/>
          </w:tcPr>
          <w:p w:rsidR="00581A5E" w:rsidRPr="00581A5E" w:rsidRDefault="00581A5E" w:rsidP="00622725">
            <w:pPr>
              <w:spacing w:after="0" w:line="240" w:lineRule="auto"/>
              <w:jc w:val="both"/>
              <w:rPr>
                <w:rFonts w:ascii="Times New Roman" w:hAnsi="Times New Roman" w:cs="Times New Roman"/>
                <w:sz w:val="28"/>
                <w:szCs w:val="28"/>
              </w:rPr>
            </w:pPr>
            <w:r w:rsidRPr="00581A5E">
              <w:rPr>
                <w:rFonts w:ascii="Times New Roman" w:hAnsi="Times New Roman" w:cs="Times New Roman"/>
                <w:sz w:val="28"/>
                <w:szCs w:val="28"/>
              </w:rPr>
              <w:t>1.1.2</w:t>
            </w:r>
          </w:p>
        </w:tc>
        <w:tc>
          <w:tcPr>
            <w:tcW w:w="7654" w:type="dxa"/>
            <w:hideMark/>
          </w:tcPr>
          <w:p w:rsidR="00581A5E" w:rsidRPr="00581A5E" w:rsidRDefault="00581A5E" w:rsidP="00634EFF">
            <w:pPr>
              <w:spacing w:after="0" w:line="240" w:lineRule="auto"/>
              <w:ind w:left="142" w:right="283"/>
              <w:rPr>
                <w:rFonts w:ascii="Times New Roman" w:hAnsi="Times New Roman" w:cs="Times New Roman"/>
                <w:sz w:val="28"/>
                <w:szCs w:val="28"/>
              </w:rPr>
            </w:pPr>
            <w:r w:rsidRPr="00581A5E">
              <w:rPr>
                <w:rFonts w:ascii="Times New Roman" w:hAnsi="Times New Roman" w:cs="Times New Roman"/>
                <w:sz w:val="28"/>
                <w:szCs w:val="28"/>
              </w:rPr>
              <w:t>В режиме кратковременного пребывания (3час</w:t>
            </w:r>
            <w:r w:rsidR="007613D9">
              <w:rPr>
                <w:rFonts w:ascii="Times New Roman" w:hAnsi="Times New Roman" w:cs="Times New Roman"/>
                <w:sz w:val="28"/>
                <w:szCs w:val="28"/>
              </w:rPr>
              <w:t>а</w:t>
            </w:r>
            <w:r w:rsidRPr="00581A5E">
              <w:rPr>
                <w:rFonts w:ascii="Times New Roman" w:hAnsi="Times New Roman" w:cs="Times New Roman"/>
                <w:sz w:val="28"/>
                <w:szCs w:val="28"/>
              </w:rPr>
              <w:t>)</w:t>
            </w:r>
          </w:p>
        </w:tc>
        <w:tc>
          <w:tcPr>
            <w:tcW w:w="1742" w:type="dxa"/>
            <w:hideMark/>
          </w:tcPr>
          <w:p w:rsidR="00581A5E" w:rsidRPr="00581A5E" w:rsidRDefault="00062BA2" w:rsidP="00062BA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r w:rsidR="00581A5E" w:rsidRPr="00581A5E">
              <w:rPr>
                <w:rFonts w:ascii="Times New Roman" w:hAnsi="Times New Roman" w:cs="Times New Roman"/>
                <w:sz w:val="28"/>
                <w:szCs w:val="28"/>
              </w:rPr>
              <w:t xml:space="preserve"> человек</w:t>
            </w:r>
          </w:p>
        </w:tc>
      </w:tr>
      <w:tr w:rsidR="00581A5E" w:rsidRPr="00581A5E" w:rsidTr="00ED49EB">
        <w:tc>
          <w:tcPr>
            <w:tcW w:w="851" w:type="dxa"/>
            <w:hideMark/>
          </w:tcPr>
          <w:p w:rsidR="00581A5E" w:rsidRPr="00581A5E" w:rsidRDefault="00581A5E" w:rsidP="00622725">
            <w:pPr>
              <w:spacing w:after="0" w:line="240" w:lineRule="auto"/>
              <w:jc w:val="both"/>
              <w:rPr>
                <w:rFonts w:ascii="Times New Roman" w:hAnsi="Times New Roman" w:cs="Times New Roman"/>
                <w:sz w:val="28"/>
                <w:szCs w:val="28"/>
              </w:rPr>
            </w:pPr>
            <w:r w:rsidRPr="00581A5E">
              <w:rPr>
                <w:rFonts w:ascii="Times New Roman" w:hAnsi="Times New Roman" w:cs="Times New Roman"/>
                <w:sz w:val="28"/>
                <w:szCs w:val="28"/>
              </w:rPr>
              <w:t>1.1.3</w:t>
            </w:r>
          </w:p>
        </w:tc>
        <w:tc>
          <w:tcPr>
            <w:tcW w:w="7654" w:type="dxa"/>
            <w:hideMark/>
          </w:tcPr>
          <w:p w:rsidR="00581A5E" w:rsidRPr="00581A5E" w:rsidRDefault="00581A5E" w:rsidP="00634EFF">
            <w:pPr>
              <w:spacing w:after="0" w:line="240" w:lineRule="auto"/>
              <w:ind w:left="142" w:right="283"/>
              <w:rPr>
                <w:rFonts w:ascii="Times New Roman" w:hAnsi="Times New Roman" w:cs="Times New Roman"/>
                <w:sz w:val="28"/>
                <w:szCs w:val="28"/>
              </w:rPr>
            </w:pPr>
            <w:r w:rsidRPr="00581A5E">
              <w:rPr>
                <w:rFonts w:ascii="Times New Roman" w:hAnsi="Times New Roman" w:cs="Times New Roman"/>
                <w:sz w:val="28"/>
                <w:szCs w:val="28"/>
              </w:rPr>
              <w:t>В семейной дошкольной группе</w:t>
            </w:r>
          </w:p>
        </w:tc>
        <w:tc>
          <w:tcPr>
            <w:tcW w:w="1742" w:type="dxa"/>
            <w:hideMark/>
          </w:tcPr>
          <w:p w:rsidR="00581A5E" w:rsidRPr="00581A5E" w:rsidRDefault="00581A5E" w:rsidP="00634EFF">
            <w:pPr>
              <w:spacing w:after="0" w:line="240" w:lineRule="auto"/>
              <w:jc w:val="center"/>
              <w:rPr>
                <w:rFonts w:ascii="Times New Roman" w:hAnsi="Times New Roman" w:cs="Times New Roman"/>
                <w:sz w:val="28"/>
                <w:szCs w:val="28"/>
              </w:rPr>
            </w:pPr>
            <w:r w:rsidRPr="00581A5E">
              <w:rPr>
                <w:rFonts w:ascii="Times New Roman" w:hAnsi="Times New Roman" w:cs="Times New Roman"/>
                <w:sz w:val="28"/>
                <w:szCs w:val="28"/>
              </w:rPr>
              <w:t>0 человек</w:t>
            </w:r>
          </w:p>
        </w:tc>
      </w:tr>
      <w:tr w:rsidR="00581A5E" w:rsidRPr="00581A5E" w:rsidTr="00ED49EB">
        <w:tc>
          <w:tcPr>
            <w:tcW w:w="851" w:type="dxa"/>
            <w:hideMark/>
          </w:tcPr>
          <w:p w:rsidR="00581A5E" w:rsidRPr="00581A5E" w:rsidRDefault="00581A5E" w:rsidP="00622725">
            <w:pPr>
              <w:spacing w:after="0" w:line="240" w:lineRule="auto"/>
              <w:jc w:val="both"/>
              <w:rPr>
                <w:rFonts w:ascii="Times New Roman" w:hAnsi="Times New Roman" w:cs="Times New Roman"/>
                <w:sz w:val="28"/>
                <w:szCs w:val="28"/>
              </w:rPr>
            </w:pPr>
            <w:r w:rsidRPr="00581A5E">
              <w:rPr>
                <w:rFonts w:ascii="Times New Roman" w:hAnsi="Times New Roman" w:cs="Times New Roman"/>
                <w:sz w:val="28"/>
                <w:szCs w:val="28"/>
              </w:rPr>
              <w:t>1.1.4</w:t>
            </w:r>
          </w:p>
        </w:tc>
        <w:tc>
          <w:tcPr>
            <w:tcW w:w="7654" w:type="dxa"/>
            <w:hideMark/>
          </w:tcPr>
          <w:p w:rsidR="00581A5E" w:rsidRPr="00581A5E" w:rsidRDefault="00581A5E" w:rsidP="00634EFF">
            <w:pPr>
              <w:spacing w:after="0" w:line="240" w:lineRule="auto"/>
              <w:ind w:left="142" w:right="283"/>
              <w:rPr>
                <w:rFonts w:ascii="Times New Roman" w:hAnsi="Times New Roman" w:cs="Times New Roman"/>
                <w:sz w:val="28"/>
                <w:szCs w:val="28"/>
              </w:rPr>
            </w:pPr>
            <w:r w:rsidRPr="00581A5E">
              <w:rPr>
                <w:rFonts w:ascii="Times New Roman" w:hAnsi="Times New Roman" w:cs="Times New Roman"/>
                <w:sz w:val="28"/>
                <w:szCs w:val="28"/>
              </w:rPr>
              <w:t>В форме семейного образования с психолого-педагогическим сопровождением на базе дошкольной образовательной организации</w:t>
            </w:r>
          </w:p>
        </w:tc>
        <w:tc>
          <w:tcPr>
            <w:tcW w:w="1742" w:type="dxa"/>
            <w:hideMark/>
          </w:tcPr>
          <w:p w:rsidR="00581A5E" w:rsidRPr="00581A5E" w:rsidRDefault="00581A5E" w:rsidP="00634EFF">
            <w:pPr>
              <w:spacing w:after="0" w:line="240" w:lineRule="auto"/>
              <w:jc w:val="center"/>
              <w:rPr>
                <w:rFonts w:ascii="Times New Roman" w:hAnsi="Times New Roman" w:cs="Times New Roman"/>
                <w:sz w:val="28"/>
                <w:szCs w:val="28"/>
              </w:rPr>
            </w:pPr>
            <w:r w:rsidRPr="00581A5E">
              <w:rPr>
                <w:rFonts w:ascii="Times New Roman" w:hAnsi="Times New Roman" w:cs="Times New Roman"/>
                <w:sz w:val="28"/>
                <w:szCs w:val="28"/>
              </w:rPr>
              <w:t>0 человек</w:t>
            </w:r>
          </w:p>
        </w:tc>
      </w:tr>
      <w:tr w:rsidR="00581A5E" w:rsidRPr="00581A5E" w:rsidTr="00ED49EB">
        <w:tc>
          <w:tcPr>
            <w:tcW w:w="851" w:type="dxa"/>
            <w:hideMark/>
          </w:tcPr>
          <w:p w:rsidR="00581A5E" w:rsidRPr="00581A5E" w:rsidRDefault="00581A5E" w:rsidP="00622725">
            <w:pPr>
              <w:spacing w:after="0" w:line="240" w:lineRule="auto"/>
              <w:jc w:val="both"/>
              <w:rPr>
                <w:rFonts w:ascii="Times New Roman" w:hAnsi="Times New Roman" w:cs="Times New Roman"/>
                <w:sz w:val="28"/>
                <w:szCs w:val="28"/>
              </w:rPr>
            </w:pPr>
            <w:r w:rsidRPr="00581A5E">
              <w:rPr>
                <w:rFonts w:ascii="Times New Roman" w:hAnsi="Times New Roman" w:cs="Times New Roman"/>
                <w:sz w:val="28"/>
                <w:szCs w:val="28"/>
              </w:rPr>
              <w:t>1.2</w:t>
            </w:r>
          </w:p>
        </w:tc>
        <w:tc>
          <w:tcPr>
            <w:tcW w:w="7654" w:type="dxa"/>
            <w:hideMark/>
          </w:tcPr>
          <w:p w:rsidR="00581A5E" w:rsidRPr="00581A5E" w:rsidRDefault="00581A5E" w:rsidP="00634EFF">
            <w:pPr>
              <w:spacing w:after="0" w:line="240" w:lineRule="auto"/>
              <w:ind w:left="142" w:right="283"/>
              <w:rPr>
                <w:rFonts w:ascii="Times New Roman" w:hAnsi="Times New Roman" w:cs="Times New Roman"/>
                <w:sz w:val="28"/>
                <w:szCs w:val="28"/>
              </w:rPr>
            </w:pPr>
            <w:r w:rsidRPr="00581A5E">
              <w:rPr>
                <w:rFonts w:ascii="Times New Roman" w:hAnsi="Times New Roman" w:cs="Times New Roman"/>
                <w:sz w:val="28"/>
                <w:szCs w:val="28"/>
              </w:rPr>
              <w:t>Общая численность воспитанников в возрасте до 3 лет</w:t>
            </w:r>
          </w:p>
        </w:tc>
        <w:tc>
          <w:tcPr>
            <w:tcW w:w="1742" w:type="dxa"/>
            <w:hideMark/>
          </w:tcPr>
          <w:p w:rsidR="00581A5E" w:rsidRPr="00581A5E" w:rsidRDefault="00ED3CD2" w:rsidP="00634E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062BA2">
              <w:rPr>
                <w:rFonts w:ascii="Times New Roman" w:hAnsi="Times New Roman" w:cs="Times New Roman"/>
                <w:sz w:val="28"/>
                <w:szCs w:val="28"/>
              </w:rPr>
              <w:t>2</w:t>
            </w:r>
            <w:r w:rsidR="00581A5E" w:rsidRPr="00581A5E">
              <w:rPr>
                <w:rFonts w:ascii="Times New Roman" w:hAnsi="Times New Roman" w:cs="Times New Roman"/>
                <w:sz w:val="28"/>
                <w:szCs w:val="28"/>
              </w:rPr>
              <w:t xml:space="preserve"> человек</w:t>
            </w:r>
            <w:r w:rsidR="00062BA2">
              <w:rPr>
                <w:rFonts w:ascii="Times New Roman" w:hAnsi="Times New Roman" w:cs="Times New Roman"/>
                <w:sz w:val="28"/>
                <w:szCs w:val="28"/>
              </w:rPr>
              <w:t>а</w:t>
            </w:r>
          </w:p>
        </w:tc>
      </w:tr>
      <w:tr w:rsidR="00581A5E" w:rsidRPr="00581A5E" w:rsidTr="00ED49EB">
        <w:tc>
          <w:tcPr>
            <w:tcW w:w="851" w:type="dxa"/>
            <w:hideMark/>
          </w:tcPr>
          <w:p w:rsidR="00581A5E" w:rsidRPr="00581A5E" w:rsidRDefault="00581A5E" w:rsidP="00622725">
            <w:pPr>
              <w:spacing w:after="0" w:line="240" w:lineRule="auto"/>
              <w:jc w:val="both"/>
              <w:rPr>
                <w:rFonts w:ascii="Times New Roman" w:hAnsi="Times New Roman" w:cs="Times New Roman"/>
                <w:sz w:val="28"/>
                <w:szCs w:val="28"/>
              </w:rPr>
            </w:pPr>
            <w:r w:rsidRPr="00581A5E">
              <w:rPr>
                <w:rFonts w:ascii="Times New Roman" w:hAnsi="Times New Roman" w:cs="Times New Roman"/>
                <w:sz w:val="28"/>
                <w:szCs w:val="28"/>
              </w:rPr>
              <w:t>1.3</w:t>
            </w:r>
          </w:p>
        </w:tc>
        <w:tc>
          <w:tcPr>
            <w:tcW w:w="7654" w:type="dxa"/>
            <w:hideMark/>
          </w:tcPr>
          <w:p w:rsidR="00581A5E" w:rsidRPr="00581A5E" w:rsidRDefault="00581A5E" w:rsidP="00634EFF">
            <w:pPr>
              <w:spacing w:after="0" w:line="240" w:lineRule="auto"/>
              <w:ind w:left="142" w:right="283"/>
              <w:rPr>
                <w:rFonts w:ascii="Times New Roman" w:hAnsi="Times New Roman" w:cs="Times New Roman"/>
                <w:sz w:val="28"/>
                <w:szCs w:val="28"/>
              </w:rPr>
            </w:pPr>
            <w:r w:rsidRPr="00581A5E">
              <w:rPr>
                <w:rFonts w:ascii="Times New Roman" w:hAnsi="Times New Roman" w:cs="Times New Roman"/>
                <w:sz w:val="28"/>
                <w:szCs w:val="28"/>
              </w:rPr>
              <w:t>Общая численность воспитанников в возрасте от 3 до 8 лет</w:t>
            </w:r>
          </w:p>
        </w:tc>
        <w:tc>
          <w:tcPr>
            <w:tcW w:w="1742" w:type="dxa"/>
            <w:hideMark/>
          </w:tcPr>
          <w:p w:rsidR="00581A5E" w:rsidRPr="00581A5E" w:rsidRDefault="00ED49EB" w:rsidP="00062BA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062BA2">
              <w:rPr>
                <w:rFonts w:ascii="Times New Roman" w:hAnsi="Times New Roman" w:cs="Times New Roman"/>
                <w:sz w:val="28"/>
                <w:szCs w:val="28"/>
              </w:rPr>
              <w:t>54</w:t>
            </w:r>
            <w:r w:rsidR="00581A5E" w:rsidRPr="00581A5E">
              <w:rPr>
                <w:rFonts w:ascii="Times New Roman" w:hAnsi="Times New Roman" w:cs="Times New Roman"/>
                <w:sz w:val="28"/>
                <w:szCs w:val="28"/>
              </w:rPr>
              <w:t xml:space="preserve"> человек</w:t>
            </w:r>
            <w:r w:rsidR="00062BA2">
              <w:rPr>
                <w:rFonts w:ascii="Times New Roman" w:hAnsi="Times New Roman" w:cs="Times New Roman"/>
                <w:sz w:val="28"/>
                <w:szCs w:val="28"/>
              </w:rPr>
              <w:t>а</w:t>
            </w:r>
          </w:p>
        </w:tc>
      </w:tr>
      <w:tr w:rsidR="00581A5E" w:rsidRPr="00581A5E" w:rsidTr="00ED49EB">
        <w:tc>
          <w:tcPr>
            <w:tcW w:w="851" w:type="dxa"/>
            <w:hideMark/>
          </w:tcPr>
          <w:p w:rsidR="00581A5E" w:rsidRPr="00581A5E" w:rsidRDefault="00581A5E" w:rsidP="00622725">
            <w:pPr>
              <w:spacing w:after="0" w:line="240" w:lineRule="auto"/>
              <w:jc w:val="both"/>
              <w:rPr>
                <w:rFonts w:ascii="Times New Roman" w:hAnsi="Times New Roman" w:cs="Times New Roman"/>
                <w:sz w:val="28"/>
                <w:szCs w:val="28"/>
              </w:rPr>
            </w:pPr>
            <w:r w:rsidRPr="00581A5E">
              <w:rPr>
                <w:rFonts w:ascii="Times New Roman" w:hAnsi="Times New Roman" w:cs="Times New Roman"/>
                <w:sz w:val="28"/>
                <w:szCs w:val="28"/>
              </w:rPr>
              <w:t>1.4</w:t>
            </w:r>
          </w:p>
        </w:tc>
        <w:tc>
          <w:tcPr>
            <w:tcW w:w="7654" w:type="dxa"/>
            <w:hideMark/>
          </w:tcPr>
          <w:p w:rsidR="00581A5E" w:rsidRPr="00581A5E" w:rsidRDefault="00581A5E" w:rsidP="00634EFF">
            <w:pPr>
              <w:spacing w:after="0" w:line="240" w:lineRule="auto"/>
              <w:ind w:left="142" w:right="283"/>
              <w:rPr>
                <w:rFonts w:ascii="Times New Roman" w:hAnsi="Times New Roman" w:cs="Times New Roman"/>
                <w:sz w:val="28"/>
                <w:szCs w:val="28"/>
              </w:rPr>
            </w:pPr>
            <w:r w:rsidRPr="00581A5E">
              <w:rPr>
                <w:rFonts w:ascii="Times New Roman" w:hAnsi="Times New Roman" w:cs="Times New Roman"/>
                <w:sz w:val="28"/>
                <w:szCs w:val="28"/>
              </w:rPr>
              <w:t>Численность/удельный вес численности воспитанников в общей численности воспитанников, получающих услуги присмотра и ухода:</w:t>
            </w:r>
          </w:p>
        </w:tc>
        <w:tc>
          <w:tcPr>
            <w:tcW w:w="1742" w:type="dxa"/>
            <w:hideMark/>
          </w:tcPr>
          <w:p w:rsidR="00581A5E" w:rsidRPr="00581A5E" w:rsidRDefault="00581A5E" w:rsidP="00634EFF">
            <w:pPr>
              <w:spacing w:after="0" w:line="240" w:lineRule="auto"/>
              <w:jc w:val="center"/>
              <w:rPr>
                <w:rFonts w:ascii="Times New Roman" w:hAnsi="Times New Roman" w:cs="Times New Roman"/>
                <w:sz w:val="28"/>
                <w:szCs w:val="28"/>
              </w:rPr>
            </w:pPr>
            <w:r w:rsidRPr="00581A5E">
              <w:rPr>
                <w:rFonts w:ascii="Times New Roman" w:hAnsi="Times New Roman" w:cs="Times New Roman"/>
                <w:sz w:val="28"/>
                <w:szCs w:val="28"/>
              </w:rPr>
              <w:t>100 %</w:t>
            </w:r>
          </w:p>
        </w:tc>
      </w:tr>
      <w:tr w:rsidR="00581A5E" w:rsidRPr="00581A5E" w:rsidTr="00ED49EB">
        <w:tc>
          <w:tcPr>
            <w:tcW w:w="851" w:type="dxa"/>
            <w:hideMark/>
          </w:tcPr>
          <w:p w:rsidR="00581A5E" w:rsidRPr="00581A5E" w:rsidRDefault="00581A5E" w:rsidP="00622725">
            <w:pPr>
              <w:spacing w:after="0" w:line="240" w:lineRule="auto"/>
              <w:jc w:val="both"/>
              <w:rPr>
                <w:rFonts w:ascii="Times New Roman" w:hAnsi="Times New Roman" w:cs="Times New Roman"/>
                <w:sz w:val="28"/>
                <w:szCs w:val="28"/>
              </w:rPr>
            </w:pPr>
            <w:r w:rsidRPr="00581A5E">
              <w:rPr>
                <w:rFonts w:ascii="Times New Roman" w:hAnsi="Times New Roman" w:cs="Times New Roman"/>
                <w:sz w:val="28"/>
                <w:szCs w:val="28"/>
              </w:rPr>
              <w:t>1.4.1</w:t>
            </w:r>
          </w:p>
        </w:tc>
        <w:tc>
          <w:tcPr>
            <w:tcW w:w="7654" w:type="dxa"/>
            <w:hideMark/>
          </w:tcPr>
          <w:p w:rsidR="00581A5E" w:rsidRPr="00581A5E" w:rsidRDefault="00ED49EB" w:rsidP="00634EFF">
            <w:pPr>
              <w:spacing w:after="0" w:line="240" w:lineRule="auto"/>
              <w:ind w:left="142" w:right="283"/>
              <w:rPr>
                <w:rFonts w:ascii="Times New Roman" w:hAnsi="Times New Roman" w:cs="Times New Roman"/>
                <w:sz w:val="28"/>
                <w:szCs w:val="28"/>
              </w:rPr>
            </w:pPr>
            <w:r w:rsidRPr="00581A5E">
              <w:rPr>
                <w:rFonts w:ascii="Times New Roman" w:hAnsi="Times New Roman" w:cs="Times New Roman"/>
                <w:sz w:val="28"/>
                <w:szCs w:val="28"/>
              </w:rPr>
              <w:t xml:space="preserve">В режиме </w:t>
            </w:r>
            <w:r>
              <w:rPr>
                <w:rFonts w:ascii="Times New Roman" w:hAnsi="Times New Roman" w:cs="Times New Roman"/>
                <w:sz w:val="28"/>
                <w:szCs w:val="28"/>
              </w:rPr>
              <w:t>9 часового пребывания</w:t>
            </w:r>
          </w:p>
        </w:tc>
        <w:tc>
          <w:tcPr>
            <w:tcW w:w="1742" w:type="dxa"/>
            <w:hideMark/>
          </w:tcPr>
          <w:p w:rsidR="00581A5E" w:rsidRPr="00581A5E" w:rsidRDefault="00581A5E" w:rsidP="00634EFF">
            <w:pPr>
              <w:spacing w:after="0" w:line="240" w:lineRule="auto"/>
              <w:jc w:val="center"/>
              <w:rPr>
                <w:rFonts w:ascii="Times New Roman" w:hAnsi="Times New Roman" w:cs="Times New Roman"/>
                <w:sz w:val="28"/>
                <w:szCs w:val="28"/>
              </w:rPr>
            </w:pPr>
            <w:r w:rsidRPr="00581A5E">
              <w:rPr>
                <w:rFonts w:ascii="Times New Roman" w:hAnsi="Times New Roman" w:cs="Times New Roman"/>
                <w:sz w:val="28"/>
                <w:szCs w:val="28"/>
              </w:rPr>
              <w:t>100%</w:t>
            </w:r>
          </w:p>
        </w:tc>
      </w:tr>
      <w:tr w:rsidR="00581A5E" w:rsidRPr="00581A5E" w:rsidTr="00ED49EB">
        <w:tc>
          <w:tcPr>
            <w:tcW w:w="851" w:type="dxa"/>
            <w:hideMark/>
          </w:tcPr>
          <w:p w:rsidR="00581A5E" w:rsidRPr="00581A5E" w:rsidRDefault="00581A5E" w:rsidP="00622725">
            <w:pPr>
              <w:spacing w:after="0" w:line="240" w:lineRule="auto"/>
              <w:jc w:val="both"/>
              <w:rPr>
                <w:rFonts w:ascii="Times New Roman" w:hAnsi="Times New Roman" w:cs="Times New Roman"/>
                <w:sz w:val="28"/>
                <w:szCs w:val="28"/>
              </w:rPr>
            </w:pPr>
            <w:r w:rsidRPr="00581A5E">
              <w:rPr>
                <w:rFonts w:ascii="Times New Roman" w:hAnsi="Times New Roman" w:cs="Times New Roman"/>
                <w:sz w:val="28"/>
                <w:szCs w:val="28"/>
              </w:rPr>
              <w:t>1.4.2</w:t>
            </w:r>
          </w:p>
        </w:tc>
        <w:tc>
          <w:tcPr>
            <w:tcW w:w="7654" w:type="dxa"/>
            <w:hideMark/>
          </w:tcPr>
          <w:p w:rsidR="00581A5E" w:rsidRPr="00581A5E" w:rsidRDefault="00581A5E" w:rsidP="00634EFF">
            <w:pPr>
              <w:spacing w:after="0" w:line="240" w:lineRule="auto"/>
              <w:ind w:left="142" w:right="283"/>
              <w:rPr>
                <w:rFonts w:ascii="Times New Roman" w:hAnsi="Times New Roman" w:cs="Times New Roman"/>
                <w:sz w:val="28"/>
                <w:szCs w:val="28"/>
              </w:rPr>
            </w:pPr>
            <w:r w:rsidRPr="00581A5E">
              <w:rPr>
                <w:rFonts w:ascii="Times New Roman" w:hAnsi="Times New Roman" w:cs="Times New Roman"/>
                <w:sz w:val="28"/>
                <w:szCs w:val="28"/>
              </w:rPr>
              <w:t xml:space="preserve">В режиме </w:t>
            </w:r>
            <w:r w:rsidR="00ED49EB">
              <w:rPr>
                <w:rFonts w:ascii="Times New Roman" w:hAnsi="Times New Roman" w:cs="Times New Roman"/>
                <w:sz w:val="28"/>
                <w:szCs w:val="28"/>
              </w:rPr>
              <w:t>дежурной группы</w:t>
            </w:r>
            <w:r w:rsidRPr="00581A5E">
              <w:rPr>
                <w:rFonts w:ascii="Times New Roman" w:hAnsi="Times New Roman" w:cs="Times New Roman"/>
                <w:sz w:val="28"/>
                <w:szCs w:val="28"/>
              </w:rPr>
              <w:t xml:space="preserve"> (1</w:t>
            </w:r>
            <w:r w:rsidR="00ED49EB">
              <w:rPr>
                <w:rFonts w:ascii="Times New Roman" w:hAnsi="Times New Roman" w:cs="Times New Roman"/>
                <w:sz w:val="28"/>
                <w:szCs w:val="28"/>
              </w:rPr>
              <w:t>0</w:t>
            </w:r>
            <w:r w:rsidRPr="00581A5E">
              <w:rPr>
                <w:rFonts w:ascii="Times New Roman" w:hAnsi="Times New Roman" w:cs="Times New Roman"/>
                <w:sz w:val="28"/>
                <w:szCs w:val="28"/>
              </w:rPr>
              <w:t xml:space="preserve"> часов)</w:t>
            </w:r>
          </w:p>
        </w:tc>
        <w:tc>
          <w:tcPr>
            <w:tcW w:w="1742" w:type="dxa"/>
            <w:hideMark/>
          </w:tcPr>
          <w:p w:rsidR="00ED49EB" w:rsidRDefault="00ED49EB" w:rsidP="00634E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 ч</w:t>
            </w:r>
            <w:r w:rsidR="00581A5E" w:rsidRPr="00581A5E">
              <w:rPr>
                <w:rFonts w:ascii="Times New Roman" w:hAnsi="Times New Roman" w:cs="Times New Roman"/>
                <w:sz w:val="28"/>
                <w:szCs w:val="28"/>
              </w:rPr>
              <w:t>еловек</w:t>
            </w:r>
          </w:p>
          <w:p w:rsidR="00581A5E" w:rsidRPr="00581A5E" w:rsidRDefault="00ED49EB" w:rsidP="00634E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r w:rsidR="00581A5E" w:rsidRPr="00581A5E">
              <w:rPr>
                <w:rFonts w:ascii="Times New Roman" w:hAnsi="Times New Roman" w:cs="Times New Roman"/>
                <w:sz w:val="28"/>
                <w:szCs w:val="28"/>
              </w:rPr>
              <w:t>%</w:t>
            </w:r>
          </w:p>
        </w:tc>
      </w:tr>
      <w:tr w:rsidR="00581A5E" w:rsidRPr="00581A5E" w:rsidTr="00ED49EB">
        <w:tc>
          <w:tcPr>
            <w:tcW w:w="851" w:type="dxa"/>
            <w:hideMark/>
          </w:tcPr>
          <w:p w:rsidR="00581A5E" w:rsidRPr="00581A5E" w:rsidRDefault="00581A5E" w:rsidP="00622725">
            <w:pPr>
              <w:spacing w:after="0" w:line="240" w:lineRule="auto"/>
              <w:jc w:val="both"/>
              <w:rPr>
                <w:rFonts w:ascii="Times New Roman" w:hAnsi="Times New Roman" w:cs="Times New Roman"/>
                <w:sz w:val="28"/>
                <w:szCs w:val="28"/>
              </w:rPr>
            </w:pPr>
            <w:r w:rsidRPr="00581A5E">
              <w:rPr>
                <w:rFonts w:ascii="Times New Roman" w:hAnsi="Times New Roman" w:cs="Times New Roman"/>
                <w:sz w:val="28"/>
                <w:szCs w:val="28"/>
              </w:rPr>
              <w:t>1.4.3</w:t>
            </w:r>
          </w:p>
        </w:tc>
        <w:tc>
          <w:tcPr>
            <w:tcW w:w="7654" w:type="dxa"/>
            <w:hideMark/>
          </w:tcPr>
          <w:p w:rsidR="00581A5E" w:rsidRPr="00581A5E" w:rsidRDefault="00581A5E" w:rsidP="00634EFF">
            <w:pPr>
              <w:spacing w:after="0" w:line="240" w:lineRule="auto"/>
              <w:ind w:left="142" w:right="283"/>
              <w:rPr>
                <w:rFonts w:ascii="Times New Roman" w:hAnsi="Times New Roman" w:cs="Times New Roman"/>
                <w:sz w:val="28"/>
                <w:szCs w:val="28"/>
              </w:rPr>
            </w:pPr>
            <w:r w:rsidRPr="00581A5E">
              <w:rPr>
                <w:rFonts w:ascii="Times New Roman" w:hAnsi="Times New Roman" w:cs="Times New Roman"/>
                <w:sz w:val="28"/>
                <w:szCs w:val="28"/>
              </w:rPr>
              <w:t>В режиме круглосуточного пребывания</w:t>
            </w:r>
          </w:p>
        </w:tc>
        <w:tc>
          <w:tcPr>
            <w:tcW w:w="1742" w:type="dxa"/>
            <w:hideMark/>
          </w:tcPr>
          <w:p w:rsidR="00581A5E" w:rsidRPr="00581A5E" w:rsidRDefault="00581A5E" w:rsidP="00634EFF">
            <w:pPr>
              <w:spacing w:after="0" w:line="240" w:lineRule="auto"/>
              <w:jc w:val="center"/>
              <w:rPr>
                <w:rFonts w:ascii="Times New Roman" w:hAnsi="Times New Roman" w:cs="Times New Roman"/>
                <w:sz w:val="28"/>
                <w:szCs w:val="28"/>
              </w:rPr>
            </w:pPr>
            <w:r w:rsidRPr="00581A5E">
              <w:rPr>
                <w:rFonts w:ascii="Times New Roman" w:hAnsi="Times New Roman" w:cs="Times New Roman"/>
                <w:sz w:val="28"/>
                <w:szCs w:val="28"/>
              </w:rPr>
              <w:t>0%</w:t>
            </w:r>
          </w:p>
        </w:tc>
      </w:tr>
      <w:tr w:rsidR="00581A5E" w:rsidRPr="00581A5E" w:rsidTr="00ED49EB">
        <w:tc>
          <w:tcPr>
            <w:tcW w:w="851" w:type="dxa"/>
            <w:hideMark/>
          </w:tcPr>
          <w:p w:rsidR="00581A5E" w:rsidRPr="00581A5E" w:rsidRDefault="00581A5E" w:rsidP="00622725">
            <w:pPr>
              <w:spacing w:after="0" w:line="240" w:lineRule="auto"/>
              <w:jc w:val="both"/>
              <w:rPr>
                <w:rFonts w:ascii="Times New Roman" w:hAnsi="Times New Roman" w:cs="Times New Roman"/>
                <w:sz w:val="28"/>
                <w:szCs w:val="28"/>
              </w:rPr>
            </w:pPr>
            <w:r w:rsidRPr="00581A5E">
              <w:rPr>
                <w:rFonts w:ascii="Times New Roman" w:hAnsi="Times New Roman" w:cs="Times New Roman"/>
                <w:sz w:val="28"/>
                <w:szCs w:val="28"/>
              </w:rPr>
              <w:t>1.5</w:t>
            </w:r>
          </w:p>
        </w:tc>
        <w:tc>
          <w:tcPr>
            <w:tcW w:w="7654" w:type="dxa"/>
            <w:hideMark/>
          </w:tcPr>
          <w:p w:rsidR="00581A5E" w:rsidRPr="00581A5E" w:rsidRDefault="00581A5E" w:rsidP="00634EFF">
            <w:pPr>
              <w:spacing w:after="0" w:line="240" w:lineRule="auto"/>
              <w:ind w:left="142" w:right="283"/>
              <w:rPr>
                <w:rFonts w:ascii="Times New Roman" w:hAnsi="Times New Roman" w:cs="Times New Roman"/>
                <w:sz w:val="28"/>
                <w:szCs w:val="28"/>
              </w:rPr>
            </w:pPr>
            <w:r w:rsidRPr="00581A5E">
              <w:rPr>
                <w:rFonts w:ascii="Times New Roman" w:hAnsi="Times New Roman" w:cs="Times New Roman"/>
                <w:sz w:val="28"/>
                <w:szCs w:val="28"/>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742" w:type="dxa"/>
            <w:hideMark/>
          </w:tcPr>
          <w:p w:rsidR="00581A5E" w:rsidRPr="00581A5E" w:rsidRDefault="00581A5E" w:rsidP="00634EFF">
            <w:pPr>
              <w:spacing w:after="0" w:line="240" w:lineRule="auto"/>
              <w:jc w:val="center"/>
              <w:rPr>
                <w:rFonts w:ascii="Times New Roman" w:hAnsi="Times New Roman" w:cs="Times New Roman"/>
                <w:sz w:val="28"/>
                <w:szCs w:val="28"/>
              </w:rPr>
            </w:pPr>
          </w:p>
        </w:tc>
      </w:tr>
      <w:tr w:rsidR="00581A5E" w:rsidRPr="00581A5E" w:rsidTr="00ED49EB">
        <w:tc>
          <w:tcPr>
            <w:tcW w:w="851" w:type="dxa"/>
            <w:hideMark/>
          </w:tcPr>
          <w:p w:rsidR="00581A5E" w:rsidRPr="00581A5E" w:rsidRDefault="00581A5E" w:rsidP="00622725">
            <w:pPr>
              <w:spacing w:after="0" w:line="240" w:lineRule="auto"/>
              <w:jc w:val="both"/>
              <w:rPr>
                <w:rFonts w:ascii="Times New Roman" w:hAnsi="Times New Roman" w:cs="Times New Roman"/>
                <w:sz w:val="28"/>
                <w:szCs w:val="28"/>
              </w:rPr>
            </w:pPr>
            <w:r w:rsidRPr="00581A5E">
              <w:rPr>
                <w:rFonts w:ascii="Times New Roman" w:hAnsi="Times New Roman" w:cs="Times New Roman"/>
                <w:sz w:val="28"/>
                <w:szCs w:val="28"/>
              </w:rPr>
              <w:t>1.5.1</w:t>
            </w:r>
          </w:p>
        </w:tc>
        <w:tc>
          <w:tcPr>
            <w:tcW w:w="7654" w:type="dxa"/>
            <w:hideMark/>
          </w:tcPr>
          <w:p w:rsidR="00581A5E" w:rsidRPr="00581A5E" w:rsidRDefault="00581A5E" w:rsidP="00634EFF">
            <w:pPr>
              <w:spacing w:after="0" w:line="240" w:lineRule="auto"/>
              <w:ind w:left="142" w:right="283"/>
              <w:rPr>
                <w:rFonts w:ascii="Times New Roman" w:hAnsi="Times New Roman" w:cs="Times New Roman"/>
                <w:sz w:val="28"/>
                <w:szCs w:val="28"/>
              </w:rPr>
            </w:pPr>
            <w:r w:rsidRPr="00581A5E">
              <w:rPr>
                <w:rFonts w:ascii="Times New Roman" w:hAnsi="Times New Roman" w:cs="Times New Roman"/>
                <w:sz w:val="28"/>
                <w:szCs w:val="28"/>
              </w:rPr>
              <w:t>По коррекции недостатков в физическом и (или) психическом развитии</w:t>
            </w:r>
          </w:p>
        </w:tc>
        <w:tc>
          <w:tcPr>
            <w:tcW w:w="1742" w:type="dxa"/>
            <w:hideMark/>
          </w:tcPr>
          <w:p w:rsidR="00581A5E" w:rsidRPr="00581A5E" w:rsidRDefault="00581A5E" w:rsidP="00634EFF">
            <w:pPr>
              <w:spacing w:after="0" w:line="240" w:lineRule="auto"/>
              <w:jc w:val="center"/>
              <w:rPr>
                <w:rFonts w:ascii="Times New Roman" w:hAnsi="Times New Roman" w:cs="Times New Roman"/>
                <w:sz w:val="28"/>
                <w:szCs w:val="28"/>
              </w:rPr>
            </w:pPr>
            <w:r w:rsidRPr="00581A5E">
              <w:rPr>
                <w:rFonts w:ascii="Times New Roman" w:hAnsi="Times New Roman" w:cs="Times New Roman"/>
                <w:sz w:val="28"/>
                <w:szCs w:val="28"/>
              </w:rPr>
              <w:t>0%</w:t>
            </w:r>
          </w:p>
        </w:tc>
      </w:tr>
      <w:tr w:rsidR="00ED49EB" w:rsidRPr="00581A5E" w:rsidTr="00ED49EB">
        <w:trPr>
          <w:trHeight w:val="245"/>
        </w:trPr>
        <w:tc>
          <w:tcPr>
            <w:tcW w:w="851" w:type="dxa"/>
            <w:hideMark/>
          </w:tcPr>
          <w:p w:rsidR="00ED49EB" w:rsidRPr="00581A5E" w:rsidRDefault="00ED49EB" w:rsidP="006227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1.5.2</w:t>
            </w:r>
          </w:p>
        </w:tc>
        <w:tc>
          <w:tcPr>
            <w:tcW w:w="7654" w:type="dxa"/>
            <w:hideMark/>
          </w:tcPr>
          <w:p w:rsidR="00ED49EB" w:rsidRPr="00581A5E" w:rsidRDefault="00ED49EB" w:rsidP="00634EFF">
            <w:pPr>
              <w:spacing w:after="0" w:line="240" w:lineRule="auto"/>
              <w:ind w:left="142" w:right="283"/>
              <w:rPr>
                <w:rFonts w:ascii="Times New Roman" w:hAnsi="Times New Roman" w:cs="Times New Roman"/>
                <w:sz w:val="28"/>
                <w:szCs w:val="28"/>
              </w:rPr>
            </w:pPr>
            <w:r w:rsidRPr="00581A5E">
              <w:rPr>
                <w:rFonts w:ascii="Times New Roman" w:hAnsi="Times New Roman" w:cs="Times New Roman"/>
                <w:sz w:val="28"/>
                <w:szCs w:val="28"/>
              </w:rPr>
              <w:t xml:space="preserve">По коррекции недостатков в </w:t>
            </w:r>
            <w:r>
              <w:rPr>
                <w:rFonts w:ascii="Times New Roman" w:hAnsi="Times New Roman" w:cs="Times New Roman"/>
                <w:sz w:val="28"/>
                <w:szCs w:val="28"/>
              </w:rPr>
              <w:t>речи</w:t>
            </w:r>
          </w:p>
        </w:tc>
        <w:tc>
          <w:tcPr>
            <w:tcW w:w="1742" w:type="dxa"/>
            <w:hideMark/>
          </w:tcPr>
          <w:p w:rsidR="00ED49EB" w:rsidRDefault="00ED49EB" w:rsidP="00634E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24 человека</w:t>
            </w:r>
          </w:p>
          <w:p w:rsidR="00ED49EB" w:rsidRPr="00581A5E" w:rsidRDefault="00ED49EB" w:rsidP="00062BA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062BA2">
              <w:rPr>
                <w:rFonts w:ascii="Times New Roman" w:hAnsi="Times New Roman" w:cs="Times New Roman"/>
                <w:sz w:val="28"/>
                <w:szCs w:val="28"/>
              </w:rPr>
              <w:t>4</w:t>
            </w:r>
            <w:r>
              <w:rPr>
                <w:rFonts w:ascii="Times New Roman" w:hAnsi="Times New Roman" w:cs="Times New Roman"/>
                <w:sz w:val="28"/>
                <w:szCs w:val="28"/>
              </w:rPr>
              <w:t>%</w:t>
            </w:r>
          </w:p>
        </w:tc>
      </w:tr>
      <w:tr w:rsidR="00581A5E" w:rsidRPr="00581A5E" w:rsidTr="00ED49EB">
        <w:tc>
          <w:tcPr>
            <w:tcW w:w="851" w:type="dxa"/>
            <w:hideMark/>
          </w:tcPr>
          <w:p w:rsidR="00581A5E" w:rsidRPr="00581A5E" w:rsidRDefault="00581A5E" w:rsidP="00622725">
            <w:pPr>
              <w:spacing w:after="0" w:line="240" w:lineRule="auto"/>
              <w:jc w:val="both"/>
              <w:rPr>
                <w:rFonts w:ascii="Times New Roman" w:hAnsi="Times New Roman" w:cs="Times New Roman"/>
                <w:sz w:val="28"/>
                <w:szCs w:val="28"/>
              </w:rPr>
            </w:pPr>
            <w:r w:rsidRPr="00581A5E">
              <w:rPr>
                <w:rFonts w:ascii="Times New Roman" w:hAnsi="Times New Roman" w:cs="Times New Roman"/>
                <w:sz w:val="28"/>
                <w:szCs w:val="28"/>
              </w:rPr>
              <w:t>1.5.</w:t>
            </w:r>
            <w:r w:rsidR="009E0C73">
              <w:rPr>
                <w:rFonts w:ascii="Times New Roman" w:hAnsi="Times New Roman" w:cs="Times New Roman"/>
                <w:sz w:val="28"/>
                <w:szCs w:val="28"/>
              </w:rPr>
              <w:t>3</w:t>
            </w:r>
          </w:p>
        </w:tc>
        <w:tc>
          <w:tcPr>
            <w:tcW w:w="7654" w:type="dxa"/>
            <w:hideMark/>
          </w:tcPr>
          <w:p w:rsidR="00581A5E" w:rsidRPr="00581A5E" w:rsidRDefault="00581A5E" w:rsidP="00634EFF">
            <w:pPr>
              <w:spacing w:after="0" w:line="240" w:lineRule="auto"/>
              <w:ind w:left="142" w:right="283"/>
              <w:rPr>
                <w:rFonts w:ascii="Times New Roman" w:hAnsi="Times New Roman" w:cs="Times New Roman"/>
                <w:sz w:val="28"/>
                <w:szCs w:val="28"/>
              </w:rPr>
            </w:pPr>
            <w:r w:rsidRPr="00581A5E">
              <w:rPr>
                <w:rFonts w:ascii="Times New Roman" w:hAnsi="Times New Roman" w:cs="Times New Roman"/>
                <w:sz w:val="28"/>
                <w:szCs w:val="28"/>
              </w:rPr>
              <w:t>По освоению образовательной программы дошкольного образования</w:t>
            </w:r>
          </w:p>
        </w:tc>
        <w:tc>
          <w:tcPr>
            <w:tcW w:w="1742" w:type="dxa"/>
            <w:hideMark/>
          </w:tcPr>
          <w:p w:rsidR="00581A5E" w:rsidRPr="00581A5E" w:rsidRDefault="00581A5E" w:rsidP="00634EFF">
            <w:pPr>
              <w:spacing w:after="0" w:line="240" w:lineRule="auto"/>
              <w:jc w:val="center"/>
              <w:rPr>
                <w:rFonts w:ascii="Times New Roman" w:hAnsi="Times New Roman" w:cs="Times New Roman"/>
                <w:sz w:val="28"/>
                <w:szCs w:val="28"/>
              </w:rPr>
            </w:pPr>
            <w:r w:rsidRPr="00581A5E">
              <w:rPr>
                <w:rFonts w:ascii="Times New Roman" w:hAnsi="Times New Roman" w:cs="Times New Roman"/>
                <w:sz w:val="28"/>
                <w:szCs w:val="28"/>
              </w:rPr>
              <w:t>100/%</w:t>
            </w:r>
          </w:p>
        </w:tc>
      </w:tr>
      <w:tr w:rsidR="00581A5E" w:rsidRPr="00581A5E" w:rsidTr="00ED49EB">
        <w:tc>
          <w:tcPr>
            <w:tcW w:w="851" w:type="dxa"/>
            <w:hideMark/>
          </w:tcPr>
          <w:p w:rsidR="00581A5E" w:rsidRPr="00581A5E" w:rsidRDefault="00581A5E" w:rsidP="00622725">
            <w:pPr>
              <w:spacing w:after="0" w:line="240" w:lineRule="auto"/>
              <w:jc w:val="both"/>
              <w:rPr>
                <w:rFonts w:ascii="Times New Roman" w:hAnsi="Times New Roman" w:cs="Times New Roman"/>
                <w:sz w:val="28"/>
                <w:szCs w:val="28"/>
              </w:rPr>
            </w:pPr>
            <w:r w:rsidRPr="00581A5E">
              <w:rPr>
                <w:rFonts w:ascii="Times New Roman" w:hAnsi="Times New Roman" w:cs="Times New Roman"/>
                <w:sz w:val="28"/>
                <w:szCs w:val="28"/>
              </w:rPr>
              <w:t>1.5.</w:t>
            </w:r>
            <w:r w:rsidR="009E0C73">
              <w:rPr>
                <w:rFonts w:ascii="Times New Roman" w:hAnsi="Times New Roman" w:cs="Times New Roman"/>
                <w:sz w:val="28"/>
                <w:szCs w:val="28"/>
              </w:rPr>
              <w:t>4</w:t>
            </w:r>
          </w:p>
        </w:tc>
        <w:tc>
          <w:tcPr>
            <w:tcW w:w="7654" w:type="dxa"/>
            <w:hideMark/>
          </w:tcPr>
          <w:p w:rsidR="00581A5E" w:rsidRPr="00581A5E" w:rsidRDefault="00581A5E" w:rsidP="00634EFF">
            <w:pPr>
              <w:spacing w:after="0" w:line="240" w:lineRule="auto"/>
              <w:ind w:left="142" w:right="283"/>
              <w:rPr>
                <w:rFonts w:ascii="Times New Roman" w:hAnsi="Times New Roman" w:cs="Times New Roman"/>
                <w:sz w:val="28"/>
                <w:szCs w:val="28"/>
              </w:rPr>
            </w:pPr>
            <w:r w:rsidRPr="00581A5E">
              <w:rPr>
                <w:rFonts w:ascii="Times New Roman" w:hAnsi="Times New Roman" w:cs="Times New Roman"/>
                <w:sz w:val="28"/>
                <w:szCs w:val="28"/>
              </w:rPr>
              <w:t>По присмотру и уходу</w:t>
            </w:r>
          </w:p>
        </w:tc>
        <w:tc>
          <w:tcPr>
            <w:tcW w:w="1742" w:type="dxa"/>
            <w:hideMark/>
          </w:tcPr>
          <w:p w:rsidR="00581A5E" w:rsidRPr="00581A5E" w:rsidRDefault="00581A5E" w:rsidP="00ED3CD2">
            <w:pPr>
              <w:spacing w:after="0" w:line="240" w:lineRule="auto"/>
              <w:jc w:val="center"/>
              <w:rPr>
                <w:rFonts w:ascii="Times New Roman" w:hAnsi="Times New Roman" w:cs="Times New Roman"/>
                <w:sz w:val="28"/>
                <w:szCs w:val="28"/>
              </w:rPr>
            </w:pPr>
            <w:r w:rsidRPr="00581A5E">
              <w:rPr>
                <w:rFonts w:ascii="Times New Roman" w:hAnsi="Times New Roman" w:cs="Times New Roman"/>
                <w:sz w:val="28"/>
                <w:szCs w:val="28"/>
              </w:rPr>
              <w:t>100%</w:t>
            </w:r>
          </w:p>
        </w:tc>
      </w:tr>
      <w:tr w:rsidR="00581A5E" w:rsidRPr="00581A5E" w:rsidTr="00ED49EB">
        <w:tc>
          <w:tcPr>
            <w:tcW w:w="851" w:type="dxa"/>
            <w:hideMark/>
          </w:tcPr>
          <w:p w:rsidR="00581A5E" w:rsidRPr="00581A5E" w:rsidRDefault="00581A5E" w:rsidP="00622725">
            <w:pPr>
              <w:spacing w:after="0" w:line="240" w:lineRule="auto"/>
              <w:jc w:val="both"/>
              <w:rPr>
                <w:rFonts w:ascii="Times New Roman" w:hAnsi="Times New Roman" w:cs="Times New Roman"/>
                <w:sz w:val="28"/>
                <w:szCs w:val="28"/>
              </w:rPr>
            </w:pPr>
            <w:r w:rsidRPr="00581A5E">
              <w:rPr>
                <w:rFonts w:ascii="Times New Roman" w:hAnsi="Times New Roman" w:cs="Times New Roman"/>
                <w:sz w:val="28"/>
                <w:szCs w:val="28"/>
              </w:rPr>
              <w:t>1.6</w:t>
            </w:r>
          </w:p>
        </w:tc>
        <w:tc>
          <w:tcPr>
            <w:tcW w:w="7654" w:type="dxa"/>
            <w:hideMark/>
          </w:tcPr>
          <w:p w:rsidR="00581A5E" w:rsidRPr="00581A5E" w:rsidRDefault="00581A5E" w:rsidP="00634EFF">
            <w:pPr>
              <w:spacing w:after="0" w:line="240" w:lineRule="auto"/>
              <w:ind w:left="142" w:right="283"/>
              <w:rPr>
                <w:rFonts w:ascii="Times New Roman" w:hAnsi="Times New Roman" w:cs="Times New Roman"/>
                <w:sz w:val="28"/>
                <w:szCs w:val="28"/>
              </w:rPr>
            </w:pPr>
            <w:r w:rsidRPr="00581A5E">
              <w:rPr>
                <w:rFonts w:ascii="Times New Roman" w:hAnsi="Times New Roman" w:cs="Times New Roman"/>
                <w:sz w:val="28"/>
                <w:szCs w:val="28"/>
              </w:rPr>
              <w:t>Средний показатель пропущенных дней при посещении дошкольной образовательной организации по болезни на одного воспитанника</w:t>
            </w:r>
          </w:p>
        </w:tc>
        <w:tc>
          <w:tcPr>
            <w:tcW w:w="1742" w:type="dxa"/>
            <w:hideMark/>
          </w:tcPr>
          <w:p w:rsidR="00581A5E" w:rsidRPr="00581A5E" w:rsidRDefault="009E0C73" w:rsidP="00062BA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062BA2">
              <w:rPr>
                <w:rFonts w:ascii="Times New Roman" w:hAnsi="Times New Roman" w:cs="Times New Roman"/>
                <w:sz w:val="28"/>
                <w:szCs w:val="28"/>
              </w:rPr>
              <w:t>5</w:t>
            </w:r>
            <w:r w:rsidR="00581A5E" w:rsidRPr="00581A5E">
              <w:rPr>
                <w:rFonts w:ascii="Times New Roman" w:hAnsi="Times New Roman" w:cs="Times New Roman"/>
                <w:sz w:val="28"/>
                <w:szCs w:val="28"/>
              </w:rPr>
              <w:t xml:space="preserve"> дней</w:t>
            </w:r>
          </w:p>
        </w:tc>
      </w:tr>
      <w:tr w:rsidR="00581A5E" w:rsidRPr="00581A5E" w:rsidTr="00ED49EB">
        <w:tc>
          <w:tcPr>
            <w:tcW w:w="851" w:type="dxa"/>
            <w:hideMark/>
          </w:tcPr>
          <w:p w:rsidR="00581A5E" w:rsidRPr="00581A5E" w:rsidRDefault="00581A5E" w:rsidP="00622725">
            <w:pPr>
              <w:spacing w:after="0" w:line="240" w:lineRule="auto"/>
              <w:jc w:val="both"/>
              <w:rPr>
                <w:rFonts w:ascii="Times New Roman" w:hAnsi="Times New Roman" w:cs="Times New Roman"/>
                <w:sz w:val="28"/>
                <w:szCs w:val="28"/>
              </w:rPr>
            </w:pPr>
            <w:r w:rsidRPr="00581A5E">
              <w:rPr>
                <w:rFonts w:ascii="Times New Roman" w:hAnsi="Times New Roman" w:cs="Times New Roman"/>
                <w:sz w:val="28"/>
                <w:szCs w:val="28"/>
              </w:rPr>
              <w:t>1.7</w:t>
            </w:r>
          </w:p>
        </w:tc>
        <w:tc>
          <w:tcPr>
            <w:tcW w:w="7654" w:type="dxa"/>
            <w:hideMark/>
          </w:tcPr>
          <w:p w:rsidR="00581A5E" w:rsidRPr="00581A5E" w:rsidRDefault="00581A5E" w:rsidP="00634EFF">
            <w:pPr>
              <w:spacing w:after="0" w:line="240" w:lineRule="auto"/>
              <w:ind w:left="142" w:right="283"/>
              <w:rPr>
                <w:rFonts w:ascii="Times New Roman" w:hAnsi="Times New Roman" w:cs="Times New Roman"/>
                <w:sz w:val="28"/>
                <w:szCs w:val="28"/>
              </w:rPr>
            </w:pPr>
            <w:r w:rsidRPr="00581A5E">
              <w:rPr>
                <w:rFonts w:ascii="Times New Roman" w:hAnsi="Times New Roman" w:cs="Times New Roman"/>
                <w:sz w:val="28"/>
                <w:szCs w:val="28"/>
              </w:rPr>
              <w:t>Общая численность педагогических работников, в том числе:</w:t>
            </w:r>
          </w:p>
        </w:tc>
        <w:tc>
          <w:tcPr>
            <w:tcW w:w="1742" w:type="dxa"/>
            <w:hideMark/>
          </w:tcPr>
          <w:p w:rsidR="00581A5E" w:rsidRPr="00581A5E" w:rsidRDefault="009E0C73" w:rsidP="00062BA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062BA2">
              <w:rPr>
                <w:rFonts w:ascii="Times New Roman" w:hAnsi="Times New Roman" w:cs="Times New Roman"/>
                <w:sz w:val="28"/>
                <w:szCs w:val="28"/>
              </w:rPr>
              <w:t>3</w:t>
            </w:r>
            <w:r w:rsidR="00581A5E" w:rsidRPr="00581A5E">
              <w:rPr>
                <w:rFonts w:ascii="Times New Roman" w:hAnsi="Times New Roman" w:cs="Times New Roman"/>
                <w:sz w:val="28"/>
                <w:szCs w:val="28"/>
              </w:rPr>
              <w:t xml:space="preserve"> человек</w:t>
            </w:r>
          </w:p>
        </w:tc>
      </w:tr>
      <w:tr w:rsidR="00581A5E" w:rsidRPr="00581A5E" w:rsidTr="00ED49EB">
        <w:tc>
          <w:tcPr>
            <w:tcW w:w="851" w:type="dxa"/>
            <w:hideMark/>
          </w:tcPr>
          <w:p w:rsidR="00581A5E" w:rsidRPr="00581A5E" w:rsidRDefault="00581A5E" w:rsidP="00622725">
            <w:pPr>
              <w:spacing w:after="0" w:line="240" w:lineRule="auto"/>
              <w:jc w:val="both"/>
              <w:rPr>
                <w:rFonts w:ascii="Times New Roman" w:hAnsi="Times New Roman" w:cs="Times New Roman"/>
                <w:sz w:val="28"/>
                <w:szCs w:val="28"/>
              </w:rPr>
            </w:pPr>
            <w:r w:rsidRPr="00581A5E">
              <w:rPr>
                <w:rFonts w:ascii="Times New Roman" w:hAnsi="Times New Roman" w:cs="Times New Roman"/>
                <w:sz w:val="28"/>
                <w:szCs w:val="28"/>
              </w:rPr>
              <w:t>1.7.1</w:t>
            </w:r>
          </w:p>
        </w:tc>
        <w:tc>
          <w:tcPr>
            <w:tcW w:w="7654" w:type="dxa"/>
            <w:hideMark/>
          </w:tcPr>
          <w:p w:rsidR="00581A5E" w:rsidRPr="00581A5E" w:rsidRDefault="00581A5E" w:rsidP="00634EFF">
            <w:pPr>
              <w:spacing w:after="0" w:line="240" w:lineRule="auto"/>
              <w:ind w:left="142" w:right="283"/>
              <w:rPr>
                <w:rFonts w:ascii="Times New Roman" w:hAnsi="Times New Roman" w:cs="Times New Roman"/>
                <w:sz w:val="28"/>
                <w:szCs w:val="28"/>
              </w:rPr>
            </w:pPr>
            <w:r w:rsidRPr="00581A5E">
              <w:rPr>
                <w:rFonts w:ascii="Times New Roman" w:hAnsi="Times New Roman" w:cs="Times New Roman"/>
                <w:sz w:val="28"/>
                <w:szCs w:val="28"/>
              </w:rPr>
              <w:t>Численность/удельный вес численности педагогических работников, имеющих высшее образование</w:t>
            </w:r>
          </w:p>
        </w:tc>
        <w:tc>
          <w:tcPr>
            <w:tcW w:w="1742" w:type="dxa"/>
            <w:hideMark/>
          </w:tcPr>
          <w:p w:rsidR="009E0C73" w:rsidRDefault="00062BA2" w:rsidP="00634E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r w:rsidR="009E0C73">
              <w:rPr>
                <w:rFonts w:ascii="Times New Roman" w:hAnsi="Times New Roman" w:cs="Times New Roman"/>
                <w:sz w:val="28"/>
                <w:szCs w:val="28"/>
              </w:rPr>
              <w:t xml:space="preserve"> человек</w:t>
            </w:r>
          </w:p>
          <w:p w:rsidR="00581A5E" w:rsidRPr="00581A5E" w:rsidRDefault="009C6699" w:rsidP="00062BA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r w:rsidR="00062BA2">
              <w:rPr>
                <w:rFonts w:ascii="Times New Roman" w:hAnsi="Times New Roman" w:cs="Times New Roman"/>
                <w:sz w:val="28"/>
                <w:szCs w:val="28"/>
              </w:rPr>
              <w:t>1</w:t>
            </w:r>
            <w:r>
              <w:rPr>
                <w:rFonts w:ascii="Times New Roman" w:hAnsi="Times New Roman" w:cs="Times New Roman"/>
                <w:sz w:val="28"/>
                <w:szCs w:val="28"/>
              </w:rPr>
              <w:t>,</w:t>
            </w:r>
            <w:r w:rsidR="00062BA2">
              <w:rPr>
                <w:rFonts w:ascii="Times New Roman" w:hAnsi="Times New Roman" w:cs="Times New Roman"/>
                <w:sz w:val="28"/>
                <w:szCs w:val="28"/>
              </w:rPr>
              <w:t>5</w:t>
            </w:r>
            <w:r w:rsidR="00581A5E" w:rsidRPr="00581A5E">
              <w:rPr>
                <w:rFonts w:ascii="Times New Roman" w:hAnsi="Times New Roman" w:cs="Times New Roman"/>
                <w:sz w:val="28"/>
                <w:szCs w:val="28"/>
              </w:rPr>
              <w:t>%</w:t>
            </w:r>
          </w:p>
        </w:tc>
      </w:tr>
      <w:tr w:rsidR="00581A5E" w:rsidRPr="00581A5E" w:rsidTr="00ED49EB">
        <w:tc>
          <w:tcPr>
            <w:tcW w:w="851" w:type="dxa"/>
            <w:hideMark/>
          </w:tcPr>
          <w:p w:rsidR="00581A5E" w:rsidRPr="00581A5E" w:rsidRDefault="00581A5E" w:rsidP="00622725">
            <w:pPr>
              <w:spacing w:after="0" w:line="240" w:lineRule="auto"/>
              <w:jc w:val="both"/>
              <w:rPr>
                <w:rFonts w:ascii="Times New Roman" w:hAnsi="Times New Roman" w:cs="Times New Roman"/>
                <w:sz w:val="28"/>
                <w:szCs w:val="28"/>
              </w:rPr>
            </w:pPr>
            <w:r w:rsidRPr="00581A5E">
              <w:rPr>
                <w:rFonts w:ascii="Times New Roman" w:hAnsi="Times New Roman" w:cs="Times New Roman"/>
                <w:sz w:val="28"/>
                <w:szCs w:val="28"/>
              </w:rPr>
              <w:t>1.7.</w:t>
            </w:r>
            <w:r w:rsidR="009E0C73">
              <w:rPr>
                <w:rFonts w:ascii="Times New Roman" w:hAnsi="Times New Roman" w:cs="Times New Roman"/>
                <w:sz w:val="28"/>
                <w:szCs w:val="28"/>
              </w:rPr>
              <w:t>2</w:t>
            </w:r>
          </w:p>
        </w:tc>
        <w:tc>
          <w:tcPr>
            <w:tcW w:w="7654" w:type="dxa"/>
            <w:hideMark/>
          </w:tcPr>
          <w:p w:rsidR="00581A5E" w:rsidRPr="00581A5E" w:rsidRDefault="00581A5E" w:rsidP="00634EFF">
            <w:pPr>
              <w:spacing w:after="0" w:line="240" w:lineRule="auto"/>
              <w:ind w:left="142" w:right="283"/>
              <w:rPr>
                <w:rFonts w:ascii="Times New Roman" w:hAnsi="Times New Roman" w:cs="Times New Roman"/>
                <w:sz w:val="28"/>
                <w:szCs w:val="28"/>
              </w:rPr>
            </w:pPr>
            <w:r w:rsidRPr="00581A5E">
              <w:rPr>
                <w:rFonts w:ascii="Times New Roman" w:hAnsi="Times New Roman" w:cs="Times New Roman"/>
                <w:sz w:val="28"/>
                <w:szCs w:val="28"/>
              </w:rPr>
              <w:t xml:space="preserve">Численность/удельный вес численности педагогических работников, имеющих среднее профессиональное </w:t>
            </w:r>
            <w:r w:rsidRPr="00581A5E">
              <w:rPr>
                <w:rFonts w:ascii="Times New Roman" w:hAnsi="Times New Roman" w:cs="Times New Roman"/>
                <w:sz w:val="28"/>
                <w:szCs w:val="28"/>
              </w:rPr>
              <w:lastRenderedPageBreak/>
              <w:t>образование</w:t>
            </w:r>
          </w:p>
        </w:tc>
        <w:tc>
          <w:tcPr>
            <w:tcW w:w="1742" w:type="dxa"/>
            <w:hideMark/>
          </w:tcPr>
          <w:p w:rsidR="009E0C73" w:rsidRDefault="009C6699" w:rsidP="00634E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5</w:t>
            </w:r>
            <w:r w:rsidR="009E0C73">
              <w:rPr>
                <w:rFonts w:ascii="Times New Roman" w:hAnsi="Times New Roman" w:cs="Times New Roman"/>
                <w:sz w:val="28"/>
                <w:szCs w:val="28"/>
              </w:rPr>
              <w:t xml:space="preserve"> человек</w:t>
            </w:r>
          </w:p>
          <w:p w:rsidR="00581A5E" w:rsidRPr="00581A5E" w:rsidRDefault="009C6699" w:rsidP="00062BA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062BA2">
              <w:rPr>
                <w:rFonts w:ascii="Times New Roman" w:hAnsi="Times New Roman" w:cs="Times New Roman"/>
                <w:sz w:val="28"/>
                <w:szCs w:val="28"/>
              </w:rPr>
              <w:t>8</w:t>
            </w:r>
            <w:r>
              <w:rPr>
                <w:rFonts w:ascii="Times New Roman" w:hAnsi="Times New Roman" w:cs="Times New Roman"/>
                <w:sz w:val="28"/>
                <w:szCs w:val="28"/>
              </w:rPr>
              <w:t>,</w:t>
            </w:r>
            <w:r w:rsidR="00062BA2">
              <w:rPr>
                <w:rFonts w:ascii="Times New Roman" w:hAnsi="Times New Roman" w:cs="Times New Roman"/>
                <w:sz w:val="28"/>
                <w:szCs w:val="28"/>
              </w:rPr>
              <w:t>5</w:t>
            </w:r>
            <w:r w:rsidR="009E0C73" w:rsidRPr="00581A5E">
              <w:rPr>
                <w:rFonts w:ascii="Times New Roman" w:hAnsi="Times New Roman" w:cs="Times New Roman"/>
                <w:sz w:val="28"/>
                <w:szCs w:val="28"/>
              </w:rPr>
              <w:t>%</w:t>
            </w:r>
          </w:p>
        </w:tc>
      </w:tr>
      <w:tr w:rsidR="00581A5E" w:rsidRPr="00581A5E" w:rsidTr="00ED49EB">
        <w:tc>
          <w:tcPr>
            <w:tcW w:w="851" w:type="dxa"/>
            <w:hideMark/>
          </w:tcPr>
          <w:p w:rsidR="00581A5E" w:rsidRPr="00581A5E" w:rsidRDefault="00581A5E" w:rsidP="00622725">
            <w:pPr>
              <w:spacing w:after="0" w:line="240" w:lineRule="auto"/>
              <w:jc w:val="both"/>
              <w:rPr>
                <w:rFonts w:ascii="Times New Roman" w:hAnsi="Times New Roman" w:cs="Times New Roman"/>
                <w:sz w:val="28"/>
                <w:szCs w:val="28"/>
              </w:rPr>
            </w:pPr>
            <w:r w:rsidRPr="00581A5E">
              <w:rPr>
                <w:rFonts w:ascii="Times New Roman" w:hAnsi="Times New Roman" w:cs="Times New Roman"/>
                <w:sz w:val="28"/>
                <w:szCs w:val="28"/>
              </w:rPr>
              <w:lastRenderedPageBreak/>
              <w:t>1.8</w:t>
            </w:r>
          </w:p>
        </w:tc>
        <w:tc>
          <w:tcPr>
            <w:tcW w:w="7654" w:type="dxa"/>
            <w:hideMark/>
          </w:tcPr>
          <w:p w:rsidR="00581A5E" w:rsidRPr="00581A5E" w:rsidRDefault="00581A5E" w:rsidP="00634EFF">
            <w:pPr>
              <w:spacing w:after="0" w:line="240" w:lineRule="auto"/>
              <w:ind w:left="142" w:right="283"/>
              <w:rPr>
                <w:rFonts w:ascii="Times New Roman" w:hAnsi="Times New Roman" w:cs="Times New Roman"/>
                <w:sz w:val="28"/>
                <w:szCs w:val="28"/>
              </w:rPr>
            </w:pPr>
            <w:r w:rsidRPr="00581A5E">
              <w:rPr>
                <w:rFonts w:ascii="Times New Roman" w:hAnsi="Times New Roman" w:cs="Times New Roman"/>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742" w:type="dxa"/>
            <w:hideMark/>
          </w:tcPr>
          <w:p w:rsidR="00581A5E" w:rsidRPr="00581A5E" w:rsidRDefault="00581A5E" w:rsidP="00634EFF">
            <w:pPr>
              <w:spacing w:after="0" w:line="240" w:lineRule="auto"/>
              <w:jc w:val="center"/>
              <w:rPr>
                <w:rFonts w:ascii="Times New Roman" w:hAnsi="Times New Roman" w:cs="Times New Roman"/>
                <w:sz w:val="28"/>
                <w:szCs w:val="28"/>
              </w:rPr>
            </w:pPr>
          </w:p>
        </w:tc>
      </w:tr>
      <w:tr w:rsidR="00581A5E" w:rsidRPr="00581A5E" w:rsidTr="00ED49EB">
        <w:tc>
          <w:tcPr>
            <w:tcW w:w="851" w:type="dxa"/>
            <w:hideMark/>
          </w:tcPr>
          <w:p w:rsidR="00581A5E" w:rsidRPr="00581A5E" w:rsidRDefault="00581A5E" w:rsidP="00622725">
            <w:pPr>
              <w:spacing w:after="0" w:line="240" w:lineRule="auto"/>
              <w:jc w:val="both"/>
              <w:rPr>
                <w:rFonts w:ascii="Times New Roman" w:hAnsi="Times New Roman" w:cs="Times New Roman"/>
                <w:sz w:val="28"/>
                <w:szCs w:val="28"/>
              </w:rPr>
            </w:pPr>
            <w:r w:rsidRPr="00581A5E">
              <w:rPr>
                <w:rFonts w:ascii="Times New Roman" w:hAnsi="Times New Roman" w:cs="Times New Roman"/>
                <w:sz w:val="28"/>
                <w:szCs w:val="28"/>
              </w:rPr>
              <w:t>1.8.1</w:t>
            </w:r>
          </w:p>
        </w:tc>
        <w:tc>
          <w:tcPr>
            <w:tcW w:w="7654" w:type="dxa"/>
            <w:hideMark/>
          </w:tcPr>
          <w:p w:rsidR="00581A5E" w:rsidRPr="00581A5E" w:rsidRDefault="00581A5E" w:rsidP="00634EFF">
            <w:pPr>
              <w:spacing w:after="0" w:line="240" w:lineRule="auto"/>
              <w:ind w:left="142" w:right="283"/>
              <w:rPr>
                <w:rFonts w:ascii="Times New Roman" w:hAnsi="Times New Roman" w:cs="Times New Roman"/>
                <w:sz w:val="28"/>
                <w:szCs w:val="28"/>
              </w:rPr>
            </w:pPr>
            <w:r w:rsidRPr="00581A5E">
              <w:rPr>
                <w:rFonts w:ascii="Times New Roman" w:hAnsi="Times New Roman" w:cs="Times New Roman"/>
                <w:sz w:val="28"/>
                <w:szCs w:val="28"/>
              </w:rPr>
              <w:t>Высшая</w:t>
            </w:r>
          </w:p>
        </w:tc>
        <w:tc>
          <w:tcPr>
            <w:tcW w:w="1742" w:type="dxa"/>
            <w:hideMark/>
          </w:tcPr>
          <w:p w:rsidR="00581A5E" w:rsidRDefault="00062BA2" w:rsidP="00634E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9C6699">
              <w:rPr>
                <w:rFonts w:ascii="Times New Roman" w:hAnsi="Times New Roman" w:cs="Times New Roman"/>
                <w:sz w:val="28"/>
                <w:szCs w:val="28"/>
              </w:rPr>
              <w:t xml:space="preserve"> человек</w:t>
            </w:r>
          </w:p>
          <w:p w:rsidR="009C6699" w:rsidRPr="00581A5E" w:rsidRDefault="00062BA2" w:rsidP="00634E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15,3</w:t>
            </w:r>
            <w:r w:rsidR="009C6699">
              <w:rPr>
                <w:rFonts w:ascii="Times New Roman" w:hAnsi="Times New Roman" w:cs="Times New Roman"/>
                <w:sz w:val="28"/>
                <w:szCs w:val="28"/>
              </w:rPr>
              <w:t>%</w:t>
            </w:r>
          </w:p>
        </w:tc>
      </w:tr>
      <w:tr w:rsidR="00581A5E" w:rsidRPr="00581A5E" w:rsidTr="009E0C73">
        <w:trPr>
          <w:trHeight w:val="829"/>
        </w:trPr>
        <w:tc>
          <w:tcPr>
            <w:tcW w:w="851" w:type="dxa"/>
            <w:hideMark/>
          </w:tcPr>
          <w:p w:rsidR="00581A5E" w:rsidRPr="00581A5E" w:rsidRDefault="00581A5E" w:rsidP="00622725">
            <w:pPr>
              <w:spacing w:after="0" w:line="240" w:lineRule="auto"/>
              <w:jc w:val="both"/>
              <w:rPr>
                <w:rFonts w:ascii="Times New Roman" w:hAnsi="Times New Roman" w:cs="Times New Roman"/>
                <w:sz w:val="28"/>
                <w:szCs w:val="28"/>
              </w:rPr>
            </w:pPr>
            <w:r w:rsidRPr="00581A5E">
              <w:rPr>
                <w:rFonts w:ascii="Times New Roman" w:hAnsi="Times New Roman" w:cs="Times New Roman"/>
                <w:sz w:val="28"/>
                <w:szCs w:val="28"/>
              </w:rPr>
              <w:t>1.8.2</w:t>
            </w:r>
          </w:p>
        </w:tc>
        <w:tc>
          <w:tcPr>
            <w:tcW w:w="7654" w:type="dxa"/>
            <w:hideMark/>
          </w:tcPr>
          <w:p w:rsidR="00581A5E" w:rsidRPr="00581A5E" w:rsidRDefault="00581A5E" w:rsidP="00634EFF">
            <w:pPr>
              <w:spacing w:after="0" w:line="240" w:lineRule="auto"/>
              <w:ind w:left="142" w:right="283"/>
              <w:rPr>
                <w:rFonts w:ascii="Times New Roman" w:hAnsi="Times New Roman" w:cs="Times New Roman"/>
                <w:sz w:val="28"/>
                <w:szCs w:val="28"/>
              </w:rPr>
            </w:pPr>
            <w:r w:rsidRPr="00581A5E">
              <w:rPr>
                <w:rFonts w:ascii="Times New Roman" w:hAnsi="Times New Roman" w:cs="Times New Roman"/>
                <w:sz w:val="28"/>
                <w:szCs w:val="28"/>
              </w:rPr>
              <w:t>Первая</w:t>
            </w:r>
          </w:p>
        </w:tc>
        <w:tc>
          <w:tcPr>
            <w:tcW w:w="1742" w:type="dxa"/>
            <w:hideMark/>
          </w:tcPr>
          <w:p w:rsidR="009E0C73" w:rsidRDefault="00062BA2" w:rsidP="00634E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r w:rsidR="009E0C73">
              <w:rPr>
                <w:rFonts w:ascii="Times New Roman" w:hAnsi="Times New Roman" w:cs="Times New Roman"/>
                <w:sz w:val="28"/>
                <w:szCs w:val="28"/>
              </w:rPr>
              <w:t xml:space="preserve"> человека</w:t>
            </w:r>
          </w:p>
          <w:p w:rsidR="00581A5E" w:rsidRPr="00581A5E" w:rsidRDefault="00062BA2" w:rsidP="00634E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31</w:t>
            </w:r>
            <w:r w:rsidR="00581A5E" w:rsidRPr="00581A5E">
              <w:rPr>
                <w:rFonts w:ascii="Times New Roman" w:hAnsi="Times New Roman" w:cs="Times New Roman"/>
                <w:sz w:val="28"/>
                <w:szCs w:val="28"/>
              </w:rPr>
              <w:t>%</w:t>
            </w:r>
          </w:p>
        </w:tc>
      </w:tr>
      <w:tr w:rsidR="009E0C73" w:rsidRPr="00581A5E" w:rsidTr="009E0C73">
        <w:trPr>
          <w:trHeight w:val="826"/>
        </w:trPr>
        <w:tc>
          <w:tcPr>
            <w:tcW w:w="851" w:type="dxa"/>
            <w:hideMark/>
          </w:tcPr>
          <w:p w:rsidR="009E0C73" w:rsidRPr="00581A5E" w:rsidRDefault="009E0C73" w:rsidP="006227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1.8.3</w:t>
            </w:r>
          </w:p>
        </w:tc>
        <w:tc>
          <w:tcPr>
            <w:tcW w:w="7654" w:type="dxa"/>
            <w:hideMark/>
          </w:tcPr>
          <w:p w:rsidR="009E0C73" w:rsidRPr="00581A5E" w:rsidRDefault="009E0C73" w:rsidP="00634EFF">
            <w:pPr>
              <w:spacing w:after="0" w:line="240" w:lineRule="auto"/>
              <w:ind w:left="142" w:right="283"/>
              <w:rPr>
                <w:rFonts w:ascii="Times New Roman" w:hAnsi="Times New Roman" w:cs="Times New Roman"/>
                <w:sz w:val="28"/>
                <w:szCs w:val="28"/>
              </w:rPr>
            </w:pPr>
            <w:r>
              <w:rPr>
                <w:rFonts w:ascii="Times New Roman" w:hAnsi="Times New Roman" w:cs="Times New Roman"/>
                <w:sz w:val="28"/>
                <w:szCs w:val="28"/>
              </w:rPr>
              <w:t>СЗД</w:t>
            </w:r>
          </w:p>
        </w:tc>
        <w:tc>
          <w:tcPr>
            <w:tcW w:w="1742" w:type="dxa"/>
            <w:hideMark/>
          </w:tcPr>
          <w:p w:rsidR="009E0C73" w:rsidRDefault="00062BA2" w:rsidP="00634E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009E0C73">
              <w:rPr>
                <w:rFonts w:ascii="Times New Roman" w:hAnsi="Times New Roman" w:cs="Times New Roman"/>
                <w:sz w:val="28"/>
                <w:szCs w:val="28"/>
              </w:rPr>
              <w:t xml:space="preserve"> человек</w:t>
            </w:r>
          </w:p>
          <w:p w:rsidR="009E0C73" w:rsidRDefault="00062BA2" w:rsidP="00634E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39</w:t>
            </w:r>
            <w:r w:rsidR="009E0C73">
              <w:rPr>
                <w:rFonts w:ascii="Times New Roman" w:hAnsi="Times New Roman" w:cs="Times New Roman"/>
                <w:sz w:val="28"/>
                <w:szCs w:val="28"/>
              </w:rPr>
              <w:t>%</w:t>
            </w:r>
          </w:p>
        </w:tc>
      </w:tr>
      <w:tr w:rsidR="009E0C73" w:rsidRPr="00581A5E" w:rsidTr="00ED49EB">
        <w:tc>
          <w:tcPr>
            <w:tcW w:w="851" w:type="dxa"/>
            <w:hideMark/>
          </w:tcPr>
          <w:p w:rsidR="009E0C73" w:rsidRDefault="009E0C73" w:rsidP="006227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1.8.4</w:t>
            </w:r>
          </w:p>
        </w:tc>
        <w:tc>
          <w:tcPr>
            <w:tcW w:w="7654" w:type="dxa"/>
            <w:hideMark/>
          </w:tcPr>
          <w:p w:rsidR="009E0C73" w:rsidRDefault="009E0C73" w:rsidP="00634EFF">
            <w:pPr>
              <w:spacing w:after="0" w:line="240" w:lineRule="auto"/>
              <w:ind w:left="142" w:right="283"/>
              <w:rPr>
                <w:rFonts w:ascii="Times New Roman" w:hAnsi="Times New Roman" w:cs="Times New Roman"/>
                <w:sz w:val="28"/>
                <w:szCs w:val="28"/>
              </w:rPr>
            </w:pPr>
            <w:r>
              <w:rPr>
                <w:rFonts w:ascii="Times New Roman" w:hAnsi="Times New Roman" w:cs="Times New Roman"/>
                <w:sz w:val="28"/>
                <w:szCs w:val="28"/>
              </w:rPr>
              <w:t>Без категории</w:t>
            </w:r>
          </w:p>
        </w:tc>
        <w:tc>
          <w:tcPr>
            <w:tcW w:w="1742" w:type="dxa"/>
            <w:hideMark/>
          </w:tcPr>
          <w:p w:rsidR="009E0C73" w:rsidRDefault="009C6699" w:rsidP="00634E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9E0C73">
              <w:rPr>
                <w:rFonts w:ascii="Times New Roman" w:hAnsi="Times New Roman" w:cs="Times New Roman"/>
                <w:sz w:val="28"/>
                <w:szCs w:val="28"/>
              </w:rPr>
              <w:t xml:space="preserve"> человека</w:t>
            </w:r>
          </w:p>
          <w:p w:rsidR="009E0C73" w:rsidRDefault="009C6699" w:rsidP="00634E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r w:rsidR="009E0C73">
              <w:rPr>
                <w:rFonts w:ascii="Times New Roman" w:hAnsi="Times New Roman" w:cs="Times New Roman"/>
                <w:sz w:val="28"/>
                <w:szCs w:val="28"/>
              </w:rPr>
              <w:t>%</w:t>
            </w:r>
          </w:p>
        </w:tc>
      </w:tr>
      <w:tr w:rsidR="00581A5E" w:rsidRPr="00581A5E" w:rsidTr="00ED49EB">
        <w:tc>
          <w:tcPr>
            <w:tcW w:w="851" w:type="dxa"/>
            <w:hideMark/>
          </w:tcPr>
          <w:p w:rsidR="00581A5E" w:rsidRPr="00581A5E" w:rsidRDefault="00581A5E" w:rsidP="00622725">
            <w:pPr>
              <w:spacing w:after="0" w:line="240" w:lineRule="auto"/>
              <w:jc w:val="both"/>
              <w:rPr>
                <w:rFonts w:ascii="Times New Roman" w:hAnsi="Times New Roman" w:cs="Times New Roman"/>
                <w:sz w:val="28"/>
                <w:szCs w:val="28"/>
              </w:rPr>
            </w:pPr>
            <w:r w:rsidRPr="00581A5E">
              <w:rPr>
                <w:rFonts w:ascii="Times New Roman" w:hAnsi="Times New Roman" w:cs="Times New Roman"/>
                <w:sz w:val="28"/>
                <w:szCs w:val="28"/>
              </w:rPr>
              <w:t>1.9</w:t>
            </w:r>
          </w:p>
        </w:tc>
        <w:tc>
          <w:tcPr>
            <w:tcW w:w="7654" w:type="dxa"/>
            <w:hideMark/>
          </w:tcPr>
          <w:p w:rsidR="00581A5E" w:rsidRPr="00581A5E" w:rsidRDefault="00581A5E" w:rsidP="00634EFF">
            <w:pPr>
              <w:spacing w:after="0" w:line="240" w:lineRule="auto"/>
              <w:ind w:left="142" w:right="283"/>
              <w:rPr>
                <w:rFonts w:ascii="Times New Roman" w:hAnsi="Times New Roman" w:cs="Times New Roman"/>
                <w:sz w:val="28"/>
                <w:szCs w:val="28"/>
              </w:rPr>
            </w:pPr>
            <w:r w:rsidRPr="00581A5E">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742" w:type="dxa"/>
            <w:hideMark/>
          </w:tcPr>
          <w:p w:rsidR="00581A5E" w:rsidRPr="00581A5E" w:rsidRDefault="00581A5E" w:rsidP="00634EFF">
            <w:pPr>
              <w:spacing w:after="0" w:line="240" w:lineRule="auto"/>
              <w:jc w:val="center"/>
              <w:rPr>
                <w:rFonts w:ascii="Times New Roman" w:hAnsi="Times New Roman" w:cs="Times New Roman"/>
                <w:sz w:val="28"/>
                <w:szCs w:val="28"/>
              </w:rPr>
            </w:pPr>
          </w:p>
        </w:tc>
      </w:tr>
      <w:tr w:rsidR="00581A5E" w:rsidRPr="00581A5E" w:rsidTr="00ED49EB">
        <w:tc>
          <w:tcPr>
            <w:tcW w:w="851" w:type="dxa"/>
            <w:hideMark/>
          </w:tcPr>
          <w:p w:rsidR="00581A5E" w:rsidRPr="00581A5E" w:rsidRDefault="00581A5E" w:rsidP="00622725">
            <w:pPr>
              <w:spacing w:after="0" w:line="240" w:lineRule="auto"/>
              <w:jc w:val="both"/>
              <w:rPr>
                <w:rFonts w:ascii="Times New Roman" w:hAnsi="Times New Roman" w:cs="Times New Roman"/>
                <w:sz w:val="28"/>
                <w:szCs w:val="28"/>
              </w:rPr>
            </w:pPr>
            <w:r w:rsidRPr="00581A5E">
              <w:rPr>
                <w:rFonts w:ascii="Times New Roman" w:hAnsi="Times New Roman" w:cs="Times New Roman"/>
                <w:sz w:val="28"/>
                <w:szCs w:val="28"/>
              </w:rPr>
              <w:t>1.9.1</w:t>
            </w:r>
          </w:p>
        </w:tc>
        <w:tc>
          <w:tcPr>
            <w:tcW w:w="7654" w:type="dxa"/>
            <w:hideMark/>
          </w:tcPr>
          <w:p w:rsidR="00581A5E" w:rsidRPr="00581A5E" w:rsidRDefault="00581A5E" w:rsidP="00634EFF">
            <w:pPr>
              <w:spacing w:after="0" w:line="240" w:lineRule="auto"/>
              <w:ind w:left="142" w:right="283"/>
              <w:rPr>
                <w:rFonts w:ascii="Times New Roman" w:hAnsi="Times New Roman" w:cs="Times New Roman"/>
                <w:sz w:val="28"/>
                <w:szCs w:val="28"/>
              </w:rPr>
            </w:pPr>
            <w:r w:rsidRPr="00581A5E">
              <w:rPr>
                <w:rFonts w:ascii="Times New Roman" w:hAnsi="Times New Roman" w:cs="Times New Roman"/>
                <w:sz w:val="28"/>
                <w:szCs w:val="28"/>
              </w:rPr>
              <w:t>До 5 лет</w:t>
            </w:r>
          </w:p>
        </w:tc>
        <w:tc>
          <w:tcPr>
            <w:tcW w:w="1742" w:type="dxa"/>
            <w:hideMark/>
          </w:tcPr>
          <w:p w:rsidR="0042479C" w:rsidRDefault="00062BA2" w:rsidP="00634E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0042479C">
              <w:rPr>
                <w:rFonts w:ascii="Times New Roman" w:hAnsi="Times New Roman" w:cs="Times New Roman"/>
                <w:sz w:val="28"/>
                <w:szCs w:val="28"/>
              </w:rPr>
              <w:t xml:space="preserve"> человек</w:t>
            </w:r>
          </w:p>
          <w:p w:rsidR="00581A5E" w:rsidRPr="00581A5E" w:rsidRDefault="00062BA2" w:rsidP="00634E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39</w:t>
            </w:r>
            <w:r w:rsidR="00581A5E" w:rsidRPr="00581A5E">
              <w:rPr>
                <w:rFonts w:ascii="Times New Roman" w:hAnsi="Times New Roman" w:cs="Times New Roman"/>
                <w:sz w:val="28"/>
                <w:szCs w:val="28"/>
              </w:rPr>
              <w:t>%</w:t>
            </w:r>
          </w:p>
        </w:tc>
      </w:tr>
      <w:tr w:rsidR="00581A5E" w:rsidRPr="00581A5E" w:rsidTr="00ED49EB">
        <w:tc>
          <w:tcPr>
            <w:tcW w:w="851" w:type="dxa"/>
            <w:hideMark/>
          </w:tcPr>
          <w:p w:rsidR="00581A5E" w:rsidRPr="00581A5E" w:rsidRDefault="00581A5E" w:rsidP="00622725">
            <w:pPr>
              <w:spacing w:after="0" w:line="240" w:lineRule="auto"/>
              <w:jc w:val="both"/>
              <w:rPr>
                <w:rFonts w:ascii="Times New Roman" w:hAnsi="Times New Roman" w:cs="Times New Roman"/>
                <w:sz w:val="28"/>
                <w:szCs w:val="28"/>
              </w:rPr>
            </w:pPr>
            <w:r w:rsidRPr="00581A5E">
              <w:rPr>
                <w:rFonts w:ascii="Times New Roman" w:hAnsi="Times New Roman" w:cs="Times New Roman"/>
                <w:sz w:val="28"/>
                <w:szCs w:val="28"/>
              </w:rPr>
              <w:t>1.9.2</w:t>
            </w:r>
          </w:p>
        </w:tc>
        <w:tc>
          <w:tcPr>
            <w:tcW w:w="7654" w:type="dxa"/>
            <w:hideMark/>
          </w:tcPr>
          <w:p w:rsidR="00581A5E" w:rsidRPr="00581A5E" w:rsidRDefault="00581A5E" w:rsidP="00634EFF">
            <w:pPr>
              <w:spacing w:after="0" w:line="240" w:lineRule="auto"/>
              <w:ind w:left="142" w:right="283"/>
              <w:rPr>
                <w:rFonts w:ascii="Times New Roman" w:hAnsi="Times New Roman" w:cs="Times New Roman"/>
                <w:sz w:val="28"/>
                <w:szCs w:val="28"/>
              </w:rPr>
            </w:pPr>
            <w:r w:rsidRPr="00581A5E">
              <w:rPr>
                <w:rFonts w:ascii="Times New Roman" w:hAnsi="Times New Roman" w:cs="Times New Roman"/>
                <w:sz w:val="28"/>
                <w:szCs w:val="28"/>
              </w:rPr>
              <w:t>Свыше 30 лет</w:t>
            </w:r>
          </w:p>
        </w:tc>
        <w:tc>
          <w:tcPr>
            <w:tcW w:w="1742" w:type="dxa"/>
            <w:hideMark/>
          </w:tcPr>
          <w:p w:rsidR="0042479C" w:rsidRDefault="00062BA2" w:rsidP="00634E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42479C">
              <w:rPr>
                <w:rFonts w:ascii="Times New Roman" w:hAnsi="Times New Roman" w:cs="Times New Roman"/>
                <w:sz w:val="28"/>
                <w:szCs w:val="28"/>
              </w:rPr>
              <w:t xml:space="preserve"> человека</w:t>
            </w:r>
          </w:p>
          <w:p w:rsidR="00581A5E" w:rsidRPr="00581A5E" w:rsidRDefault="00062BA2" w:rsidP="00634E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r w:rsidR="00581A5E" w:rsidRPr="00581A5E">
              <w:rPr>
                <w:rFonts w:ascii="Times New Roman" w:hAnsi="Times New Roman" w:cs="Times New Roman"/>
                <w:sz w:val="28"/>
                <w:szCs w:val="28"/>
              </w:rPr>
              <w:t>%</w:t>
            </w:r>
          </w:p>
        </w:tc>
      </w:tr>
      <w:tr w:rsidR="00581A5E" w:rsidRPr="00581A5E" w:rsidTr="00ED49EB">
        <w:tc>
          <w:tcPr>
            <w:tcW w:w="851" w:type="dxa"/>
            <w:hideMark/>
          </w:tcPr>
          <w:p w:rsidR="00581A5E" w:rsidRPr="00581A5E" w:rsidRDefault="00581A5E" w:rsidP="00622725">
            <w:pPr>
              <w:spacing w:after="0" w:line="240" w:lineRule="auto"/>
              <w:jc w:val="both"/>
              <w:rPr>
                <w:rFonts w:ascii="Times New Roman" w:hAnsi="Times New Roman" w:cs="Times New Roman"/>
                <w:sz w:val="28"/>
                <w:szCs w:val="28"/>
              </w:rPr>
            </w:pPr>
            <w:r w:rsidRPr="00581A5E">
              <w:rPr>
                <w:rFonts w:ascii="Times New Roman" w:hAnsi="Times New Roman" w:cs="Times New Roman"/>
                <w:sz w:val="28"/>
                <w:szCs w:val="28"/>
              </w:rPr>
              <w:t>1.10</w:t>
            </w:r>
          </w:p>
        </w:tc>
        <w:tc>
          <w:tcPr>
            <w:tcW w:w="7654" w:type="dxa"/>
            <w:hideMark/>
          </w:tcPr>
          <w:p w:rsidR="00581A5E" w:rsidRPr="00581A5E" w:rsidRDefault="00581A5E" w:rsidP="00634EFF">
            <w:pPr>
              <w:spacing w:after="0" w:line="240" w:lineRule="auto"/>
              <w:ind w:left="142" w:right="283"/>
              <w:rPr>
                <w:rFonts w:ascii="Times New Roman" w:hAnsi="Times New Roman" w:cs="Times New Roman"/>
                <w:sz w:val="28"/>
                <w:szCs w:val="28"/>
              </w:rPr>
            </w:pPr>
            <w:r w:rsidRPr="00581A5E">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1742" w:type="dxa"/>
            <w:hideMark/>
          </w:tcPr>
          <w:p w:rsidR="006272C8" w:rsidRDefault="00062BA2" w:rsidP="00634E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6272C8">
              <w:rPr>
                <w:rFonts w:ascii="Times New Roman" w:hAnsi="Times New Roman" w:cs="Times New Roman"/>
                <w:sz w:val="28"/>
                <w:szCs w:val="28"/>
              </w:rPr>
              <w:t xml:space="preserve"> человек</w:t>
            </w:r>
          </w:p>
          <w:p w:rsidR="00581A5E" w:rsidRPr="00581A5E" w:rsidRDefault="00062BA2" w:rsidP="00634E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r w:rsidR="00581A5E" w:rsidRPr="00581A5E">
              <w:rPr>
                <w:rFonts w:ascii="Times New Roman" w:hAnsi="Times New Roman" w:cs="Times New Roman"/>
                <w:sz w:val="28"/>
                <w:szCs w:val="28"/>
              </w:rPr>
              <w:t>%</w:t>
            </w:r>
          </w:p>
        </w:tc>
      </w:tr>
      <w:tr w:rsidR="00581A5E" w:rsidRPr="00581A5E" w:rsidTr="00ED49EB">
        <w:tc>
          <w:tcPr>
            <w:tcW w:w="851" w:type="dxa"/>
            <w:hideMark/>
          </w:tcPr>
          <w:p w:rsidR="00581A5E" w:rsidRPr="00581A5E" w:rsidRDefault="00581A5E" w:rsidP="00622725">
            <w:pPr>
              <w:spacing w:after="0" w:line="240" w:lineRule="auto"/>
              <w:jc w:val="both"/>
              <w:rPr>
                <w:rFonts w:ascii="Times New Roman" w:hAnsi="Times New Roman" w:cs="Times New Roman"/>
                <w:sz w:val="28"/>
                <w:szCs w:val="28"/>
              </w:rPr>
            </w:pPr>
            <w:r w:rsidRPr="00581A5E">
              <w:rPr>
                <w:rFonts w:ascii="Times New Roman" w:hAnsi="Times New Roman" w:cs="Times New Roman"/>
                <w:sz w:val="28"/>
                <w:szCs w:val="28"/>
              </w:rPr>
              <w:t>1.11</w:t>
            </w:r>
          </w:p>
        </w:tc>
        <w:tc>
          <w:tcPr>
            <w:tcW w:w="7654" w:type="dxa"/>
            <w:hideMark/>
          </w:tcPr>
          <w:p w:rsidR="00581A5E" w:rsidRPr="00581A5E" w:rsidRDefault="00581A5E" w:rsidP="00634EFF">
            <w:pPr>
              <w:spacing w:after="0" w:line="240" w:lineRule="auto"/>
              <w:ind w:left="142" w:right="283"/>
              <w:rPr>
                <w:rFonts w:ascii="Times New Roman" w:hAnsi="Times New Roman" w:cs="Times New Roman"/>
                <w:sz w:val="28"/>
                <w:szCs w:val="28"/>
              </w:rPr>
            </w:pPr>
            <w:r w:rsidRPr="00581A5E">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1742" w:type="dxa"/>
            <w:hideMark/>
          </w:tcPr>
          <w:p w:rsidR="006272C8" w:rsidRDefault="00062BA2" w:rsidP="00634E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6272C8">
              <w:rPr>
                <w:rFonts w:ascii="Times New Roman" w:hAnsi="Times New Roman" w:cs="Times New Roman"/>
                <w:sz w:val="28"/>
                <w:szCs w:val="28"/>
              </w:rPr>
              <w:t xml:space="preserve"> человека</w:t>
            </w:r>
          </w:p>
          <w:p w:rsidR="00581A5E" w:rsidRPr="00581A5E" w:rsidRDefault="00062BA2" w:rsidP="00634E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r w:rsidR="00581A5E" w:rsidRPr="00581A5E">
              <w:rPr>
                <w:rFonts w:ascii="Times New Roman" w:hAnsi="Times New Roman" w:cs="Times New Roman"/>
                <w:sz w:val="28"/>
                <w:szCs w:val="28"/>
              </w:rPr>
              <w:t>%</w:t>
            </w:r>
          </w:p>
        </w:tc>
      </w:tr>
      <w:tr w:rsidR="00581A5E" w:rsidRPr="00581A5E" w:rsidTr="00ED49EB">
        <w:tc>
          <w:tcPr>
            <w:tcW w:w="851" w:type="dxa"/>
            <w:hideMark/>
          </w:tcPr>
          <w:p w:rsidR="00581A5E" w:rsidRPr="00581A5E" w:rsidRDefault="00581A5E" w:rsidP="00622725">
            <w:pPr>
              <w:spacing w:after="0" w:line="240" w:lineRule="auto"/>
              <w:jc w:val="both"/>
              <w:rPr>
                <w:rFonts w:ascii="Times New Roman" w:hAnsi="Times New Roman" w:cs="Times New Roman"/>
                <w:sz w:val="28"/>
                <w:szCs w:val="28"/>
              </w:rPr>
            </w:pPr>
            <w:r w:rsidRPr="00581A5E">
              <w:rPr>
                <w:rFonts w:ascii="Times New Roman" w:hAnsi="Times New Roman" w:cs="Times New Roman"/>
                <w:sz w:val="28"/>
                <w:szCs w:val="28"/>
              </w:rPr>
              <w:t>1.12</w:t>
            </w:r>
          </w:p>
        </w:tc>
        <w:tc>
          <w:tcPr>
            <w:tcW w:w="7654" w:type="dxa"/>
            <w:hideMark/>
          </w:tcPr>
          <w:p w:rsidR="00581A5E" w:rsidRPr="00581A5E" w:rsidRDefault="00581A5E" w:rsidP="00634EFF">
            <w:pPr>
              <w:spacing w:after="0" w:line="240" w:lineRule="auto"/>
              <w:ind w:left="142" w:right="283"/>
              <w:rPr>
                <w:rFonts w:ascii="Times New Roman" w:hAnsi="Times New Roman" w:cs="Times New Roman"/>
                <w:sz w:val="28"/>
                <w:szCs w:val="28"/>
              </w:rPr>
            </w:pPr>
            <w:proofErr w:type="gramStart"/>
            <w:r w:rsidRPr="00581A5E">
              <w:rPr>
                <w:rFonts w:ascii="Times New Roman" w:hAnsi="Times New Roman" w:cs="Times New Roman"/>
                <w:sz w:val="28"/>
                <w:szCs w:val="28"/>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742" w:type="dxa"/>
            <w:hideMark/>
          </w:tcPr>
          <w:p w:rsidR="006272C8" w:rsidRDefault="006272C8" w:rsidP="00634E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062BA2">
              <w:rPr>
                <w:rFonts w:ascii="Times New Roman" w:hAnsi="Times New Roman" w:cs="Times New Roman"/>
                <w:sz w:val="28"/>
                <w:szCs w:val="28"/>
              </w:rPr>
              <w:t>3</w:t>
            </w:r>
            <w:r>
              <w:rPr>
                <w:rFonts w:ascii="Times New Roman" w:hAnsi="Times New Roman" w:cs="Times New Roman"/>
                <w:sz w:val="28"/>
                <w:szCs w:val="28"/>
              </w:rPr>
              <w:t xml:space="preserve"> человек</w:t>
            </w:r>
          </w:p>
          <w:p w:rsidR="00581A5E" w:rsidRPr="00581A5E" w:rsidRDefault="00062BA2" w:rsidP="00634E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r w:rsidR="00581A5E" w:rsidRPr="00581A5E">
              <w:rPr>
                <w:rFonts w:ascii="Times New Roman" w:hAnsi="Times New Roman" w:cs="Times New Roman"/>
                <w:sz w:val="28"/>
                <w:szCs w:val="28"/>
              </w:rPr>
              <w:t>%</w:t>
            </w:r>
          </w:p>
        </w:tc>
      </w:tr>
      <w:tr w:rsidR="00581A5E" w:rsidRPr="00581A5E" w:rsidTr="00ED49EB">
        <w:tc>
          <w:tcPr>
            <w:tcW w:w="851" w:type="dxa"/>
            <w:hideMark/>
          </w:tcPr>
          <w:p w:rsidR="00581A5E" w:rsidRPr="00581A5E" w:rsidRDefault="006272C8" w:rsidP="006227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1.13</w:t>
            </w:r>
          </w:p>
        </w:tc>
        <w:tc>
          <w:tcPr>
            <w:tcW w:w="7654" w:type="dxa"/>
            <w:hideMark/>
          </w:tcPr>
          <w:p w:rsidR="00581A5E" w:rsidRDefault="00581A5E" w:rsidP="00634EFF">
            <w:pPr>
              <w:spacing w:after="0" w:line="240" w:lineRule="auto"/>
              <w:ind w:left="142" w:right="283"/>
              <w:rPr>
                <w:rFonts w:ascii="Times New Roman" w:hAnsi="Times New Roman" w:cs="Times New Roman"/>
                <w:sz w:val="28"/>
                <w:szCs w:val="28"/>
              </w:rPr>
            </w:pPr>
            <w:r w:rsidRPr="00581A5E">
              <w:rPr>
                <w:rFonts w:ascii="Times New Roman" w:hAnsi="Times New Roman" w:cs="Times New Roman"/>
                <w:sz w:val="28"/>
                <w:szCs w:val="28"/>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p w:rsidR="006C4B0A" w:rsidRPr="00581A5E" w:rsidRDefault="006C4B0A" w:rsidP="00634EFF">
            <w:pPr>
              <w:spacing w:after="0" w:line="240" w:lineRule="auto"/>
              <w:ind w:left="142" w:right="283"/>
              <w:rPr>
                <w:rFonts w:ascii="Times New Roman" w:hAnsi="Times New Roman" w:cs="Times New Roman"/>
                <w:sz w:val="28"/>
                <w:szCs w:val="28"/>
              </w:rPr>
            </w:pPr>
          </w:p>
        </w:tc>
        <w:tc>
          <w:tcPr>
            <w:tcW w:w="1742" w:type="dxa"/>
            <w:hideMark/>
          </w:tcPr>
          <w:p w:rsidR="006272C8" w:rsidRDefault="009C6699" w:rsidP="00634E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062BA2">
              <w:rPr>
                <w:rFonts w:ascii="Times New Roman" w:hAnsi="Times New Roman" w:cs="Times New Roman"/>
                <w:sz w:val="28"/>
                <w:szCs w:val="28"/>
              </w:rPr>
              <w:t>2</w:t>
            </w:r>
            <w:r w:rsidR="006272C8">
              <w:rPr>
                <w:rFonts w:ascii="Times New Roman" w:hAnsi="Times New Roman" w:cs="Times New Roman"/>
                <w:sz w:val="28"/>
                <w:szCs w:val="28"/>
              </w:rPr>
              <w:t xml:space="preserve"> человек</w:t>
            </w:r>
          </w:p>
          <w:p w:rsidR="00581A5E" w:rsidRPr="00581A5E" w:rsidRDefault="00062BA2" w:rsidP="00634E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92,3</w:t>
            </w:r>
            <w:r w:rsidR="00581A5E" w:rsidRPr="00581A5E">
              <w:rPr>
                <w:rFonts w:ascii="Times New Roman" w:hAnsi="Times New Roman" w:cs="Times New Roman"/>
                <w:sz w:val="28"/>
                <w:szCs w:val="28"/>
              </w:rPr>
              <w:t>%</w:t>
            </w:r>
          </w:p>
        </w:tc>
      </w:tr>
      <w:tr w:rsidR="00581A5E" w:rsidRPr="00581A5E" w:rsidTr="00ED49EB">
        <w:tc>
          <w:tcPr>
            <w:tcW w:w="851" w:type="dxa"/>
            <w:hideMark/>
          </w:tcPr>
          <w:p w:rsidR="00581A5E" w:rsidRPr="00581A5E" w:rsidRDefault="00581A5E" w:rsidP="00622725">
            <w:pPr>
              <w:spacing w:after="0" w:line="240" w:lineRule="auto"/>
              <w:jc w:val="both"/>
              <w:rPr>
                <w:rFonts w:ascii="Times New Roman" w:hAnsi="Times New Roman" w:cs="Times New Roman"/>
                <w:sz w:val="28"/>
                <w:szCs w:val="28"/>
              </w:rPr>
            </w:pPr>
            <w:r w:rsidRPr="00581A5E">
              <w:rPr>
                <w:rFonts w:ascii="Times New Roman" w:hAnsi="Times New Roman" w:cs="Times New Roman"/>
                <w:sz w:val="28"/>
                <w:szCs w:val="28"/>
              </w:rPr>
              <w:lastRenderedPageBreak/>
              <w:t>1.14</w:t>
            </w:r>
          </w:p>
        </w:tc>
        <w:tc>
          <w:tcPr>
            <w:tcW w:w="7654" w:type="dxa"/>
            <w:hideMark/>
          </w:tcPr>
          <w:p w:rsidR="00581A5E" w:rsidRDefault="00581A5E" w:rsidP="00634EFF">
            <w:pPr>
              <w:spacing w:after="0" w:line="240" w:lineRule="auto"/>
              <w:ind w:left="142" w:right="283"/>
              <w:rPr>
                <w:rFonts w:ascii="Times New Roman" w:hAnsi="Times New Roman" w:cs="Times New Roman"/>
                <w:sz w:val="28"/>
                <w:szCs w:val="28"/>
              </w:rPr>
            </w:pPr>
            <w:r w:rsidRPr="00581A5E">
              <w:rPr>
                <w:rFonts w:ascii="Times New Roman" w:hAnsi="Times New Roman" w:cs="Times New Roman"/>
                <w:sz w:val="28"/>
                <w:szCs w:val="28"/>
              </w:rPr>
              <w:t>Соотношение "педагогический работник/воспитанник" в дошкольной образовательной организации</w:t>
            </w:r>
          </w:p>
          <w:p w:rsidR="009C6699" w:rsidRPr="00581A5E" w:rsidRDefault="009C6699" w:rsidP="00634EFF">
            <w:pPr>
              <w:spacing w:after="0" w:line="240" w:lineRule="auto"/>
              <w:ind w:left="142" w:right="283"/>
              <w:rPr>
                <w:rFonts w:ascii="Times New Roman" w:hAnsi="Times New Roman" w:cs="Times New Roman"/>
                <w:sz w:val="28"/>
                <w:szCs w:val="28"/>
              </w:rPr>
            </w:pPr>
          </w:p>
        </w:tc>
        <w:tc>
          <w:tcPr>
            <w:tcW w:w="1742" w:type="dxa"/>
            <w:hideMark/>
          </w:tcPr>
          <w:p w:rsidR="00581A5E" w:rsidRPr="00581A5E" w:rsidRDefault="006272C8" w:rsidP="00062BA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062BA2">
              <w:rPr>
                <w:rFonts w:ascii="Times New Roman" w:hAnsi="Times New Roman" w:cs="Times New Roman"/>
                <w:sz w:val="28"/>
                <w:szCs w:val="28"/>
              </w:rPr>
              <w:t>3</w:t>
            </w:r>
            <w:r w:rsidR="00581A5E" w:rsidRPr="00581A5E">
              <w:rPr>
                <w:rFonts w:ascii="Times New Roman" w:hAnsi="Times New Roman" w:cs="Times New Roman"/>
                <w:sz w:val="28"/>
                <w:szCs w:val="28"/>
              </w:rPr>
              <w:t>/1</w:t>
            </w:r>
            <w:r w:rsidR="00062BA2">
              <w:rPr>
                <w:rFonts w:ascii="Times New Roman" w:hAnsi="Times New Roman" w:cs="Times New Roman"/>
                <w:sz w:val="28"/>
                <w:szCs w:val="28"/>
              </w:rPr>
              <w:t>7</w:t>
            </w:r>
            <w:r>
              <w:rPr>
                <w:rFonts w:ascii="Times New Roman" w:hAnsi="Times New Roman" w:cs="Times New Roman"/>
                <w:sz w:val="28"/>
                <w:szCs w:val="28"/>
              </w:rPr>
              <w:t>6</w:t>
            </w:r>
          </w:p>
        </w:tc>
      </w:tr>
      <w:tr w:rsidR="00581A5E" w:rsidRPr="00581A5E" w:rsidTr="00ED49EB">
        <w:tc>
          <w:tcPr>
            <w:tcW w:w="851" w:type="dxa"/>
            <w:hideMark/>
          </w:tcPr>
          <w:p w:rsidR="00581A5E" w:rsidRPr="00581A5E" w:rsidRDefault="00581A5E" w:rsidP="00622725">
            <w:pPr>
              <w:spacing w:after="0" w:line="240" w:lineRule="auto"/>
              <w:jc w:val="both"/>
              <w:rPr>
                <w:rFonts w:ascii="Times New Roman" w:hAnsi="Times New Roman" w:cs="Times New Roman"/>
                <w:sz w:val="28"/>
                <w:szCs w:val="28"/>
              </w:rPr>
            </w:pPr>
            <w:r w:rsidRPr="00581A5E">
              <w:rPr>
                <w:rFonts w:ascii="Times New Roman" w:hAnsi="Times New Roman" w:cs="Times New Roman"/>
                <w:sz w:val="28"/>
                <w:szCs w:val="28"/>
              </w:rPr>
              <w:t>1.15</w:t>
            </w:r>
          </w:p>
        </w:tc>
        <w:tc>
          <w:tcPr>
            <w:tcW w:w="7654" w:type="dxa"/>
            <w:hideMark/>
          </w:tcPr>
          <w:p w:rsidR="00581A5E" w:rsidRPr="00581A5E" w:rsidRDefault="00581A5E" w:rsidP="00634EFF">
            <w:pPr>
              <w:spacing w:after="0" w:line="240" w:lineRule="auto"/>
              <w:ind w:left="142" w:right="283"/>
              <w:rPr>
                <w:rFonts w:ascii="Times New Roman" w:hAnsi="Times New Roman" w:cs="Times New Roman"/>
                <w:sz w:val="28"/>
                <w:szCs w:val="28"/>
              </w:rPr>
            </w:pPr>
            <w:r w:rsidRPr="00581A5E">
              <w:rPr>
                <w:rFonts w:ascii="Times New Roman" w:hAnsi="Times New Roman" w:cs="Times New Roman"/>
                <w:sz w:val="28"/>
                <w:szCs w:val="28"/>
              </w:rPr>
              <w:t>Наличие в образовательной организации следующих педагогических работников:</w:t>
            </w:r>
          </w:p>
        </w:tc>
        <w:tc>
          <w:tcPr>
            <w:tcW w:w="1742" w:type="dxa"/>
            <w:hideMark/>
          </w:tcPr>
          <w:p w:rsidR="00581A5E" w:rsidRPr="00581A5E" w:rsidRDefault="00581A5E" w:rsidP="00634EFF">
            <w:pPr>
              <w:spacing w:after="0" w:line="240" w:lineRule="auto"/>
              <w:jc w:val="center"/>
              <w:rPr>
                <w:rFonts w:ascii="Times New Roman" w:hAnsi="Times New Roman" w:cs="Times New Roman"/>
                <w:sz w:val="28"/>
                <w:szCs w:val="28"/>
              </w:rPr>
            </w:pPr>
          </w:p>
        </w:tc>
      </w:tr>
      <w:tr w:rsidR="00581A5E" w:rsidRPr="00581A5E" w:rsidTr="00ED49EB">
        <w:tc>
          <w:tcPr>
            <w:tcW w:w="851" w:type="dxa"/>
            <w:hideMark/>
          </w:tcPr>
          <w:p w:rsidR="00581A5E" w:rsidRPr="00581A5E" w:rsidRDefault="00581A5E" w:rsidP="00622725">
            <w:pPr>
              <w:spacing w:after="0" w:line="240" w:lineRule="auto"/>
              <w:jc w:val="both"/>
              <w:rPr>
                <w:rFonts w:ascii="Times New Roman" w:hAnsi="Times New Roman" w:cs="Times New Roman"/>
                <w:sz w:val="28"/>
                <w:szCs w:val="28"/>
              </w:rPr>
            </w:pPr>
            <w:r w:rsidRPr="00581A5E">
              <w:rPr>
                <w:rFonts w:ascii="Times New Roman" w:hAnsi="Times New Roman" w:cs="Times New Roman"/>
                <w:sz w:val="28"/>
                <w:szCs w:val="28"/>
              </w:rPr>
              <w:t>1.15.1</w:t>
            </w:r>
          </w:p>
        </w:tc>
        <w:tc>
          <w:tcPr>
            <w:tcW w:w="7654" w:type="dxa"/>
            <w:hideMark/>
          </w:tcPr>
          <w:p w:rsidR="00581A5E" w:rsidRPr="00581A5E" w:rsidRDefault="00581A5E" w:rsidP="00634EFF">
            <w:pPr>
              <w:spacing w:after="0" w:line="240" w:lineRule="auto"/>
              <w:ind w:left="142" w:right="283"/>
              <w:rPr>
                <w:rFonts w:ascii="Times New Roman" w:hAnsi="Times New Roman" w:cs="Times New Roman"/>
                <w:sz w:val="28"/>
                <w:szCs w:val="28"/>
              </w:rPr>
            </w:pPr>
            <w:r w:rsidRPr="00581A5E">
              <w:rPr>
                <w:rFonts w:ascii="Times New Roman" w:hAnsi="Times New Roman" w:cs="Times New Roman"/>
                <w:sz w:val="28"/>
                <w:szCs w:val="28"/>
              </w:rPr>
              <w:t>Музыкальн</w:t>
            </w:r>
            <w:r w:rsidR="006272C8">
              <w:rPr>
                <w:rFonts w:ascii="Times New Roman" w:hAnsi="Times New Roman" w:cs="Times New Roman"/>
                <w:sz w:val="28"/>
                <w:szCs w:val="28"/>
              </w:rPr>
              <w:t>ый</w:t>
            </w:r>
            <w:r w:rsidRPr="00581A5E">
              <w:rPr>
                <w:rFonts w:ascii="Times New Roman" w:hAnsi="Times New Roman" w:cs="Times New Roman"/>
                <w:sz w:val="28"/>
                <w:szCs w:val="28"/>
              </w:rPr>
              <w:t xml:space="preserve"> руководител</w:t>
            </w:r>
            <w:r w:rsidR="006272C8">
              <w:rPr>
                <w:rFonts w:ascii="Times New Roman" w:hAnsi="Times New Roman" w:cs="Times New Roman"/>
                <w:sz w:val="28"/>
                <w:szCs w:val="28"/>
              </w:rPr>
              <w:t>ь</w:t>
            </w:r>
          </w:p>
        </w:tc>
        <w:tc>
          <w:tcPr>
            <w:tcW w:w="1742" w:type="dxa"/>
            <w:hideMark/>
          </w:tcPr>
          <w:p w:rsidR="00581A5E" w:rsidRPr="00581A5E" w:rsidRDefault="006272C8" w:rsidP="00634E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581A5E" w:rsidRPr="00581A5E" w:rsidTr="00ED49EB">
        <w:tc>
          <w:tcPr>
            <w:tcW w:w="851" w:type="dxa"/>
            <w:hideMark/>
          </w:tcPr>
          <w:p w:rsidR="00581A5E" w:rsidRPr="00581A5E" w:rsidRDefault="00581A5E" w:rsidP="00622725">
            <w:pPr>
              <w:spacing w:after="0" w:line="240" w:lineRule="auto"/>
              <w:jc w:val="both"/>
              <w:rPr>
                <w:rFonts w:ascii="Times New Roman" w:hAnsi="Times New Roman" w:cs="Times New Roman"/>
                <w:sz w:val="28"/>
                <w:szCs w:val="28"/>
              </w:rPr>
            </w:pPr>
            <w:r w:rsidRPr="00581A5E">
              <w:rPr>
                <w:rFonts w:ascii="Times New Roman" w:hAnsi="Times New Roman" w:cs="Times New Roman"/>
                <w:sz w:val="28"/>
                <w:szCs w:val="28"/>
              </w:rPr>
              <w:t>1.15.</w:t>
            </w:r>
            <w:r w:rsidR="006272C8">
              <w:rPr>
                <w:rFonts w:ascii="Times New Roman" w:hAnsi="Times New Roman" w:cs="Times New Roman"/>
                <w:sz w:val="28"/>
                <w:szCs w:val="28"/>
              </w:rPr>
              <w:t>2</w:t>
            </w:r>
          </w:p>
        </w:tc>
        <w:tc>
          <w:tcPr>
            <w:tcW w:w="7654" w:type="dxa"/>
            <w:hideMark/>
          </w:tcPr>
          <w:p w:rsidR="00581A5E" w:rsidRPr="00581A5E" w:rsidRDefault="00581A5E" w:rsidP="00634EFF">
            <w:pPr>
              <w:spacing w:after="0" w:line="240" w:lineRule="auto"/>
              <w:ind w:left="142" w:right="283"/>
              <w:rPr>
                <w:rFonts w:ascii="Times New Roman" w:hAnsi="Times New Roman" w:cs="Times New Roman"/>
                <w:sz w:val="28"/>
                <w:szCs w:val="28"/>
              </w:rPr>
            </w:pPr>
            <w:r w:rsidRPr="00581A5E">
              <w:rPr>
                <w:rFonts w:ascii="Times New Roman" w:hAnsi="Times New Roman" w:cs="Times New Roman"/>
                <w:sz w:val="28"/>
                <w:szCs w:val="28"/>
              </w:rPr>
              <w:t>Учител</w:t>
            </w:r>
            <w:r w:rsidR="006272C8">
              <w:rPr>
                <w:rFonts w:ascii="Times New Roman" w:hAnsi="Times New Roman" w:cs="Times New Roman"/>
                <w:sz w:val="28"/>
                <w:szCs w:val="28"/>
              </w:rPr>
              <w:t>ь</w:t>
            </w:r>
            <w:r w:rsidRPr="00581A5E">
              <w:rPr>
                <w:rFonts w:ascii="Times New Roman" w:hAnsi="Times New Roman" w:cs="Times New Roman"/>
                <w:sz w:val="28"/>
                <w:szCs w:val="28"/>
              </w:rPr>
              <w:t>-логопед</w:t>
            </w:r>
          </w:p>
        </w:tc>
        <w:tc>
          <w:tcPr>
            <w:tcW w:w="1742" w:type="dxa"/>
            <w:hideMark/>
          </w:tcPr>
          <w:p w:rsidR="00581A5E" w:rsidRPr="00581A5E" w:rsidRDefault="006272C8" w:rsidP="00634E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581A5E" w:rsidRPr="00581A5E" w:rsidTr="00ED49EB">
        <w:tc>
          <w:tcPr>
            <w:tcW w:w="851" w:type="dxa"/>
            <w:hideMark/>
          </w:tcPr>
          <w:p w:rsidR="00581A5E" w:rsidRPr="00581A5E" w:rsidRDefault="00581A5E" w:rsidP="00622725">
            <w:pPr>
              <w:spacing w:after="0" w:line="240" w:lineRule="auto"/>
              <w:jc w:val="both"/>
              <w:rPr>
                <w:rFonts w:ascii="Times New Roman" w:hAnsi="Times New Roman" w:cs="Times New Roman"/>
                <w:sz w:val="28"/>
                <w:szCs w:val="28"/>
              </w:rPr>
            </w:pPr>
            <w:r w:rsidRPr="00581A5E">
              <w:rPr>
                <w:rFonts w:ascii="Times New Roman" w:hAnsi="Times New Roman" w:cs="Times New Roman"/>
                <w:sz w:val="28"/>
                <w:szCs w:val="28"/>
              </w:rPr>
              <w:t>1.15.</w:t>
            </w:r>
            <w:r w:rsidR="006272C8">
              <w:rPr>
                <w:rFonts w:ascii="Times New Roman" w:hAnsi="Times New Roman" w:cs="Times New Roman"/>
                <w:sz w:val="28"/>
                <w:szCs w:val="28"/>
              </w:rPr>
              <w:t>3</w:t>
            </w:r>
          </w:p>
        </w:tc>
        <w:tc>
          <w:tcPr>
            <w:tcW w:w="7654" w:type="dxa"/>
            <w:hideMark/>
          </w:tcPr>
          <w:p w:rsidR="00581A5E" w:rsidRPr="00581A5E" w:rsidRDefault="00581A5E" w:rsidP="00634EFF">
            <w:pPr>
              <w:spacing w:after="0" w:line="240" w:lineRule="auto"/>
              <w:ind w:left="142" w:right="283"/>
              <w:rPr>
                <w:rFonts w:ascii="Times New Roman" w:hAnsi="Times New Roman" w:cs="Times New Roman"/>
                <w:sz w:val="28"/>
                <w:szCs w:val="28"/>
              </w:rPr>
            </w:pPr>
            <w:r w:rsidRPr="00581A5E">
              <w:rPr>
                <w:rFonts w:ascii="Times New Roman" w:hAnsi="Times New Roman" w:cs="Times New Roman"/>
                <w:sz w:val="28"/>
                <w:szCs w:val="28"/>
              </w:rPr>
              <w:t>Педагог-психолог</w:t>
            </w:r>
          </w:p>
        </w:tc>
        <w:tc>
          <w:tcPr>
            <w:tcW w:w="1742" w:type="dxa"/>
            <w:hideMark/>
          </w:tcPr>
          <w:p w:rsidR="00581A5E" w:rsidRPr="00581A5E" w:rsidRDefault="006272C8" w:rsidP="00634E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6272C8" w:rsidRPr="00581A5E" w:rsidTr="00ED49EB">
        <w:tc>
          <w:tcPr>
            <w:tcW w:w="851" w:type="dxa"/>
            <w:hideMark/>
          </w:tcPr>
          <w:p w:rsidR="006272C8" w:rsidRPr="00581A5E" w:rsidRDefault="006272C8" w:rsidP="006227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1.15.4</w:t>
            </w:r>
          </w:p>
        </w:tc>
        <w:tc>
          <w:tcPr>
            <w:tcW w:w="7654" w:type="dxa"/>
            <w:hideMark/>
          </w:tcPr>
          <w:p w:rsidR="006272C8" w:rsidRPr="00581A5E" w:rsidRDefault="006272C8" w:rsidP="00634EFF">
            <w:pPr>
              <w:spacing w:after="0" w:line="240" w:lineRule="auto"/>
              <w:ind w:left="142" w:right="283"/>
              <w:rPr>
                <w:rFonts w:ascii="Times New Roman" w:hAnsi="Times New Roman" w:cs="Times New Roman"/>
                <w:sz w:val="28"/>
                <w:szCs w:val="28"/>
              </w:rPr>
            </w:pPr>
            <w:r>
              <w:rPr>
                <w:rFonts w:ascii="Times New Roman" w:hAnsi="Times New Roman" w:cs="Times New Roman"/>
                <w:sz w:val="28"/>
                <w:szCs w:val="28"/>
              </w:rPr>
              <w:t>Воспитатель</w:t>
            </w:r>
          </w:p>
        </w:tc>
        <w:tc>
          <w:tcPr>
            <w:tcW w:w="1742" w:type="dxa"/>
            <w:hideMark/>
          </w:tcPr>
          <w:p w:rsidR="006272C8" w:rsidRDefault="006272C8" w:rsidP="00634E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581A5E" w:rsidRPr="00581A5E" w:rsidTr="00ED49EB">
        <w:tc>
          <w:tcPr>
            <w:tcW w:w="851" w:type="dxa"/>
            <w:hideMark/>
          </w:tcPr>
          <w:p w:rsidR="00581A5E" w:rsidRPr="00581A5E" w:rsidRDefault="00581A5E" w:rsidP="00622725">
            <w:pPr>
              <w:spacing w:after="0" w:line="240" w:lineRule="auto"/>
              <w:jc w:val="both"/>
              <w:rPr>
                <w:rFonts w:ascii="Times New Roman" w:hAnsi="Times New Roman" w:cs="Times New Roman"/>
                <w:sz w:val="28"/>
                <w:szCs w:val="28"/>
              </w:rPr>
            </w:pPr>
            <w:r w:rsidRPr="00581A5E">
              <w:rPr>
                <w:rFonts w:ascii="Times New Roman" w:hAnsi="Times New Roman" w:cs="Times New Roman"/>
                <w:sz w:val="28"/>
                <w:szCs w:val="28"/>
              </w:rPr>
              <w:t>2.</w:t>
            </w:r>
          </w:p>
        </w:tc>
        <w:tc>
          <w:tcPr>
            <w:tcW w:w="7654" w:type="dxa"/>
            <w:hideMark/>
          </w:tcPr>
          <w:p w:rsidR="00581A5E" w:rsidRPr="00581A5E" w:rsidRDefault="00581A5E" w:rsidP="00634EFF">
            <w:pPr>
              <w:spacing w:after="0" w:line="240" w:lineRule="auto"/>
              <w:ind w:left="142" w:right="283"/>
              <w:rPr>
                <w:rFonts w:ascii="Times New Roman" w:hAnsi="Times New Roman" w:cs="Times New Roman"/>
                <w:sz w:val="28"/>
                <w:szCs w:val="28"/>
              </w:rPr>
            </w:pPr>
            <w:r w:rsidRPr="00581A5E">
              <w:rPr>
                <w:rFonts w:ascii="Times New Roman" w:hAnsi="Times New Roman" w:cs="Times New Roman"/>
                <w:sz w:val="28"/>
                <w:szCs w:val="28"/>
              </w:rPr>
              <w:t>Инфраструктура</w:t>
            </w:r>
          </w:p>
        </w:tc>
        <w:tc>
          <w:tcPr>
            <w:tcW w:w="1742" w:type="dxa"/>
            <w:hideMark/>
          </w:tcPr>
          <w:p w:rsidR="00581A5E" w:rsidRPr="00581A5E" w:rsidRDefault="00581A5E" w:rsidP="00634EFF">
            <w:pPr>
              <w:spacing w:after="0" w:line="240" w:lineRule="auto"/>
              <w:jc w:val="center"/>
              <w:rPr>
                <w:rFonts w:ascii="Times New Roman" w:hAnsi="Times New Roman" w:cs="Times New Roman"/>
                <w:sz w:val="28"/>
                <w:szCs w:val="28"/>
              </w:rPr>
            </w:pPr>
          </w:p>
        </w:tc>
      </w:tr>
      <w:tr w:rsidR="00581A5E" w:rsidRPr="00581A5E" w:rsidTr="00ED49EB">
        <w:tc>
          <w:tcPr>
            <w:tcW w:w="851" w:type="dxa"/>
            <w:hideMark/>
          </w:tcPr>
          <w:p w:rsidR="00581A5E" w:rsidRPr="00581A5E" w:rsidRDefault="00581A5E" w:rsidP="00622725">
            <w:pPr>
              <w:spacing w:after="0" w:line="240" w:lineRule="auto"/>
              <w:jc w:val="both"/>
              <w:rPr>
                <w:rFonts w:ascii="Times New Roman" w:hAnsi="Times New Roman" w:cs="Times New Roman"/>
                <w:sz w:val="28"/>
                <w:szCs w:val="28"/>
              </w:rPr>
            </w:pPr>
            <w:r w:rsidRPr="00581A5E">
              <w:rPr>
                <w:rFonts w:ascii="Times New Roman" w:hAnsi="Times New Roman" w:cs="Times New Roman"/>
                <w:sz w:val="28"/>
                <w:szCs w:val="28"/>
              </w:rPr>
              <w:t>2.1</w:t>
            </w:r>
          </w:p>
        </w:tc>
        <w:tc>
          <w:tcPr>
            <w:tcW w:w="7654" w:type="dxa"/>
            <w:hideMark/>
          </w:tcPr>
          <w:p w:rsidR="00581A5E" w:rsidRPr="00581A5E" w:rsidRDefault="00581A5E" w:rsidP="00634EFF">
            <w:pPr>
              <w:spacing w:after="0" w:line="240" w:lineRule="auto"/>
              <w:ind w:left="142" w:right="283"/>
              <w:rPr>
                <w:rFonts w:ascii="Times New Roman" w:hAnsi="Times New Roman" w:cs="Times New Roman"/>
                <w:sz w:val="28"/>
                <w:szCs w:val="28"/>
              </w:rPr>
            </w:pPr>
            <w:r w:rsidRPr="00581A5E">
              <w:rPr>
                <w:rFonts w:ascii="Times New Roman" w:hAnsi="Times New Roman" w:cs="Times New Roman"/>
                <w:sz w:val="28"/>
                <w:szCs w:val="28"/>
              </w:rPr>
              <w:t>Общая площадь помещений, в которых осуществляет</w:t>
            </w:r>
            <w:r w:rsidR="006272C8">
              <w:rPr>
                <w:rFonts w:ascii="Times New Roman" w:hAnsi="Times New Roman" w:cs="Times New Roman"/>
                <w:sz w:val="28"/>
                <w:szCs w:val="28"/>
              </w:rPr>
              <w:t>ся образовательная деятельность/</w:t>
            </w:r>
            <w:r w:rsidRPr="00581A5E">
              <w:rPr>
                <w:rFonts w:ascii="Times New Roman" w:hAnsi="Times New Roman" w:cs="Times New Roman"/>
                <w:sz w:val="28"/>
                <w:szCs w:val="28"/>
              </w:rPr>
              <w:t xml:space="preserve"> в расчете на одного воспитанника</w:t>
            </w:r>
          </w:p>
        </w:tc>
        <w:tc>
          <w:tcPr>
            <w:tcW w:w="1742" w:type="dxa"/>
            <w:hideMark/>
          </w:tcPr>
          <w:p w:rsidR="00581A5E" w:rsidRDefault="007364F5" w:rsidP="00634E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896 </w:t>
            </w:r>
            <w:r w:rsidR="00581A5E" w:rsidRPr="00581A5E">
              <w:rPr>
                <w:rFonts w:ascii="Times New Roman" w:hAnsi="Times New Roman" w:cs="Times New Roman"/>
                <w:sz w:val="28"/>
                <w:szCs w:val="28"/>
              </w:rPr>
              <w:t>кв.м</w:t>
            </w:r>
            <w:r>
              <w:rPr>
                <w:rFonts w:ascii="Times New Roman" w:hAnsi="Times New Roman" w:cs="Times New Roman"/>
                <w:sz w:val="28"/>
                <w:szCs w:val="28"/>
              </w:rPr>
              <w:t>. /</w:t>
            </w:r>
          </w:p>
          <w:p w:rsidR="007364F5" w:rsidRDefault="007364F5" w:rsidP="00634E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5,6 кв.м.</w:t>
            </w:r>
          </w:p>
          <w:p w:rsidR="007364F5" w:rsidRPr="00581A5E" w:rsidRDefault="007364F5" w:rsidP="00634EFF">
            <w:pPr>
              <w:spacing w:after="0" w:line="240" w:lineRule="auto"/>
              <w:jc w:val="center"/>
              <w:rPr>
                <w:rFonts w:ascii="Times New Roman" w:hAnsi="Times New Roman" w:cs="Times New Roman"/>
                <w:sz w:val="28"/>
                <w:szCs w:val="28"/>
              </w:rPr>
            </w:pPr>
          </w:p>
        </w:tc>
      </w:tr>
      <w:tr w:rsidR="00581A5E" w:rsidRPr="00581A5E" w:rsidTr="00ED49EB">
        <w:tc>
          <w:tcPr>
            <w:tcW w:w="851" w:type="dxa"/>
            <w:hideMark/>
          </w:tcPr>
          <w:p w:rsidR="00581A5E" w:rsidRPr="00581A5E" w:rsidRDefault="00581A5E" w:rsidP="00622725">
            <w:pPr>
              <w:spacing w:after="0" w:line="240" w:lineRule="auto"/>
              <w:jc w:val="both"/>
              <w:rPr>
                <w:rFonts w:ascii="Times New Roman" w:hAnsi="Times New Roman" w:cs="Times New Roman"/>
                <w:sz w:val="28"/>
                <w:szCs w:val="28"/>
              </w:rPr>
            </w:pPr>
            <w:r w:rsidRPr="00581A5E">
              <w:rPr>
                <w:rFonts w:ascii="Times New Roman" w:hAnsi="Times New Roman" w:cs="Times New Roman"/>
                <w:sz w:val="28"/>
                <w:szCs w:val="28"/>
              </w:rPr>
              <w:t>2.2</w:t>
            </w:r>
          </w:p>
        </w:tc>
        <w:tc>
          <w:tcPr>
            <w:tcW w:w="7654" w:type="dxa"/>
            <w:hideMark/>
          </w:tcPr>
          <w:p w:rsidR="00581A5E" w:rsidRPr="00581A5E" w:rsidRDefault="00581A5E" w:rsidP="00634EFF">
            <w:pPr>
              <w:spacing w:after="0" w:line="240" w:lineRule="auto"/>
              <w:ind w:left="142" w:right="283"/>
              <w:rPr>
                <w:rFonts w:ascii="Times New Roman" w:hAnsi="Times New Roman" w:cs="Times New Roman"/>
                <w:sz w:val="28"/>
                <w:szCs w:val="28"/>
              </w:rPr>
            </w:pPr>
            <w:r w:rsidRPr="00581A5E">
              <w:rPr>
                <w:rFonts w:ascii="Times New Roman" w:hAnsi="Times New Roman" w:cs="Times New Roman"/>
                <w:sz w:val="28"/>
                <w:szCs w:val="28"/>
              </w:rPr>
              <w:t>Площадь помещений для организации дополнительных видов деятельности воспитанников</w:t>
            </w:r>
          </w:p>
        </w:tc>
        <w:tc>
          <w:tcPr>
            <w:tcW w:w="1742" w:type="dxa"/>
            <w:hideMark/>
          </w:tcPr>
          <w:p w:rsidR="00581A5E" w:rsidRPr="00581A5E" w:rsidRDefault="007364F5" w:rsidP="00634E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85 </w:t>
            </w:r>
            <w:r w:rsidR="00581A5E" w:rsidRPr="00581A5E">
              <w:rPr>
                <w:rFonts w:ascii="Times New Roman" w:hAnsi="Times New Roman" w:cs="Times New Roman"/>
                <w:sz w:val="28"/>
                <w:szCs w:val="28"/>
              </w:rPr>
              <w:t>кв</w:t>
            </w:r>
            <w:proofErr w:type="gramStart"/>
            <w:r w:rsidR="00581A5E" w:rsidRPr="00581A5E">
              <w:rPr>
                <w:rFonts w:ascii="Times New Roman" w:hAnsi="Times New Roman" w:cs="Times New Roman"/>
                <w:sz w:val="28"/>
                <w:szCs w:val="28"/>
              </w:rPr>
              <w:t>.м</w:t>
            </w:r>
            <w:proofErr w:type="gramEnd"/>
          </w:p>
        </w:tc>
      </w:tr>
      <w:tr w:rsidR="00581A5E" w:rsidRPr="00581A5E" w:rsidTr="00ED49EB">
        <w:tc>
          <w:tcPr>
            <w:tcW w:w="851" w:type="dxa"/>
            <w:hideMark/>
          </w:tcPr>
          <w:p w:rsidR="00581A5E" w:rsidRPr="00581A5E" w:rsidRDefault="00581A5E" w:rsidP="00622725">
            <w:pPr>
              <w:spacing w:after="0" w:line="240" w:lineRule="auto"/>
              <w:jc w:val="both"/>
              <w:rPr>
                <w:rFonts w:ascii="Times New Roman" w:hAnsi="Times New Roman" w:cs="Times New Roman"/>
                <w:sz w:val="28"/>
                <w:szCs w:val="28"/>
              </w:rPr>
            </w:pPr>
            <w:r w:rsidRPr="00581A5E">
              <w:rPr>
                <w:rFonts w:ascii="Times New Roman" w:hAnsi="Times New Roman" w:cs="Times New Roman"/>
                <w:sz w:val="28"/>
                <w:szCs w:val="28"/>
              </w:rPr>
              <w:t>2.3</w:t>
            </w:r>
          </w:p>
        </w:tc>
        <w:tc>
          <w:tcPr>
            <w:tcW w:w="7654" w:type="dxa"/>
            <w:hideMark/>
          </w:tcPr>
          <w:p w:rsidR="00581A5E" w:rsidRPr="00581A5E" w:rsidRDefault="00581A5E" w:rsidP="00634EFF">
            <w:pPr>
              <w:spacing w:after="0" w:line="240" w:lineRule="auto"/>
              <w:ind w:left="142" w:right="283"/>
              <w:rPr>
                <w:rFonts w:ascii="Times New Roman" w:hAnsi="Times New Roman" w:cs="Times New Roman"/>
                <w:sz w:val="28"/>
                <w:szCs w:val="28"/>
              </w:rPr>
            </w:pPr>
            <w:r w:rsidRPr="00581A5E">
              <w:rPr>
                <w:rFonts w:ascii="Times New Roman" w:hAnsi="Times New Roman" w:cs="Times New Roman"/>
                <w:sz w:val="28"/>
                <w:szCs w:val="28"/>
              </w:rPr>
              <w:t>Наличие физкультурного зала</w:t>
            </w:r>
          </w:p>
        </w:tc>
        <w:tc>
          <w:tcPr>
            <w:tcW w:w="1742" w:type="dxa"/>
            <w:hideMark/>
          </w:tcPr>
          <w:p w:rsidR="00581A5E" w:rsidRPr="00581A5E" w:rsidRDefault="00581A5E" w:rsidP="00634EFF">
            <w:pPr>
              <w:spacing w:after="0" w:line="240" w:lineRule="auto"/>
              <w:jc w:val="center"/>
              <w:rPr>
                <w:rFonts w:ascii="Times New Roman" w:hAnsi="Times New Roman" w:cs="Times New Roman"/>
                <w:sz w:val="28"/>
                <w:szCs w:val="28"/>
              </w:rPr>
            </w:pPr>
            <w:r w:rsidRPr="00581A5E">
              <w:rPr>
                <w:rFonts w:ascii="Times New Roman" w:hAnsi="Times New Roman" w:cs="Times New Roman"/>
                <w:sz w:val="28"/>
                <w:szCs w:val="28"/>
              </w:rPr>
              <w:t>нет</w:t>
            </w:r>
          </w:p>
        </w:tc>
      </w:tr>
      <w:tr w:rsidR="00581A5E" w:rsidRPr="00581A5E" w:rsidTr="00ED49EB">
        <w:tc>
          <w:tcPr>
            <w:tcW w:w="851" w:type="dxa"/>
            <w:hideMark/>
          </w:tcPr>
          <w:p w:rsidR="00581A5E" w:rsidRPr="00581A5E" w:rsidRDefault="00581A5E" w:rsidP="00622725">
            <w:pPr>
              <w:spacing w:after="0" w:line="240" w:lineRule="auto"/>
              <w:jc w:val="both"/>
              <w:rPr>
                <w:rFonts w:ascii="Times New Roman" w:hAnsi="Times New Roman" w:cs="Times New Roman"/>
                <w:sz w:val="28"/>
                <w:szCs w:val="28"/>
              </w:rPr>
            </w:pPr>
            <w:r w:rsidRPr="00581A5E">
              <w:rPr>
                <w:rFonts w:ascii="Times New Roman" w:hAnsi="Times New Roman" w:cs="Times New Roman"/>
                <w:sz w:val="28"/>
                <w:szCs w:val="28"/>
              </w:rPr>
              <w:t>2.4</w:t>
            </w:r>
          </w:p>
        </w:tc>
        <w:tc>
          <w:tcPr>
            <w:tcW w:w="7654" w:type="dxa"/>
            <w:hideMark/>
          </w:tcPr>
          <w:p w:rsidR="00581A5E" w:rsidRPr="00581A5E" w:rsidRDefault="00581A5E" w:rsidP="00634EFF">
            <w:pPr>
              <w:spacing w:after="0" w:line="240" w:lineRule="auto"/>
              <w:ind w:left="142" w:right="283"/>
              <w:rPr>
                <w:rFonts w:ascii="Times New Roman" w:hAnsi="Times New Roman" w:cs="Times New Roman"/>
                <w:sz w:val="28"/>
                <w:szCs w:val="28"/>
              </w:rPr>
            </w:pPr>
            <w:r w:rsidRPr="00581A5E">
              <w:rPr>
                <w:rFonts w:ascii="Times New Roman" w:hAnsi="Times New Roman" w:cs="Times New Roman"/>
                <w:sz w:val="28"/>
                <w:szCs w:val="28"/>
              </w:rPr>
              <w:t>Наличие музыкального зала</w:t>
            </w:r>
          </w:p>
        </w:tc>
        <w:tc>
          <w:tcPr>
            <w:tcW w:w="1742" w:type="dxa"/>
            <w:hideMark/>
          </w:tcPr>
          <w:p w:rsidR="00581A5E" w:rsidRPr="00581A5E" w:rsidRDefault="00581A5E" w:rsidP="00634EFF">
            <w:pPr>
              <w:spacing w:after="0" w:line="240" w:lineRule="auto"/>
              <w:jc w:val="center"/>
              <w:rPr>
                <w:rFonts w:ascii="Times New Roman" w:hAnsi="Times New Roman" w:cs="Times New Roman"/>
                <w:sz w:val="28"/>
                <w:szCs w:val="28"/>
              </w:rPr>
            </w:pPr>
            <w:r w:rsidRPr="00581A5E">
              <w:rPr>
                <w:rFonts w:ascii="Times New Roman" w:hAnsi="Times New Roman" w:cs="Times New Roman"/>
                <w:sz w:val="28"/>
                <w:szCs w:val="28"/>
              </w:rPr>
              <w:t>да</w:t>
            </w:r>
          </w:p>
        </w:tc>
      </w:tr>
      <w:tr w:rsidR="00581A5E" w:rsidRPr="00581A5E" w:rsidTr="00ED49EB">
        <w:tc>
          <w:tcPr>
            <w:tcW w:w="851" w:type="dxa"/>
            <w:hideMark/>
          </w:tcPr>
          <w:p w:rsidR="00581A5E" w:rsidRPr="00581A5E" w:rsidRDefault="00581A5E" w:rsidP="00622725">
            <w:pPr>
              <w:spacing w:after="0" w:line="240" w:lineRule="auto"/>
              <w:jc w:val="both"/>
              <w:rPr>
                <w:rFonts w:ascii="Times New Roman" w:hAnsi="Times New Roman" w:cs="Times New Roman"/>
                <w:sz w:val="28"/>
                <w:szCs w:val="28"/>
              </w:rPr>
            </w:pPr>
            <w:r w:rsidRPr="00581A5E">
              <w:rPr>
                <w:rFonts w:ascii="Times New Roman" w:hAnsi="Times New Roman" w:cs="Times New Roman"/>
                <w:sz w:val="28"/>
                <w:szCs w:val="28"/>
              </w:rPr>
              <w:t>2.5</w:t>
            </w:r>
          </w:p>
        </w:tc>
        <w:tc>
          <w:tcPr>
            <w:tcW w:w="7654" w:type="dxa"/>
            <w:hideMark/>
          </w:tcPr>
          <w:p w:rsidR="00581A5E" w:rsidRPr="00581A5E" w:rsidRDefault="00581A5E" w:rsidP="00634EFF">
            <w:pPr>
              <w:spacing w:after="0" w:line="240" w:lineRule="auto"/>
              <w:ind w:left="142" w:right="283"/>
              <w:rPr>
                <w:rFonts w:ascii="Times New Roman" w:hAnsi="Times New Roman" w:cs="Times New Roman"/>
                <w:sz w:val="28"/>
                <w:szCs w:val="28"/>
              </w:rPr>
            </w:pPr>
            <w:r w:rsidRPr="00581A5E">
              <w:rPr>
                <w:rFonts w:ascii="Times New Roman" w:hAnsi="Times New Roman" w:cs="Times New Roman"/>
                <w:sz w:val="28"/>
                <w:szCs w:val="28"/>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742" w:type="dxa"/>
            <w:hideMark/>
          </w:tcPr>
          <w:p w:rsidR="00581A5E" w:rsidRPr="00581A5E" w:rsidRDefault="00581A5E" w:rsidP="00634EFF">
            <w:pPr>
              <w:spacing w:after="0" w:line="240" w:lineRule="auto"/>
              <w:jc w:val="center"/>
              <w:rPr>
                <w:rFonts w:ascii="Times New Roman" w:hAnsi="Times New Roman" w:cs="Times New Roman"/>
                <w:sz w:val="28"/>
                <w:szCs w:val="28"/>
              </w:rPr>
            </w:pPr>
            <w:r w:rsidRPr="00581A5E">
              <w:rPr>
                <w:rFonts w:ascii="Times New Roman" w:hAnsi="Times New Roman" w:cs="Times New Roman"/>
                <w:sz w:val="28"/>
                <w:szCs w:val="28"/>
              </w:rPr>
              <w:t>да</w:t>
            </w:r>
          </w:p>
        </w:tc>
      </w:tr>
    </w:tbl>
    <w:p w:rsidR="0006245F" w:rsidRPr="00581A5E" w:rsidRDefault="0006245F" w:rsidP="00622725">
      <w:pPr>
        <w:spacing w:after="0" w:line="240" w:lineRule="auto"/>
        <w:jc w:val="both"/>
        <w:rPr>
          <w:rFonts w:ascii="Times New Roman" w:hAnsi="Times New Roman" w:cs="Times New Roman"/>
          <w:sz w:val="28"/>
          <w:szCs w:val="28"/>
        </w:rPr>
      </w:pPr>
    </w:p>
    <w:sectPr w:rsidR="0006245F" w:rsidRPr="00581A5E" w:rsidSect="00F366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6254A"/>
    <w:multiLevelType w:val="hybridMultilevel"/>
    <w:tmpl w:val="E1728162"/>
    <w:lvl w:ilvl="0" w:tplc="23FA7820">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
    <w:nsid w:val="65CA4DEF"/>
    <w:multiLevelType w:val="multilevel"/>
    <w:tmpl w:val="2500CB20"/>
    <w:lvl w:ilvl="0">
      <w:start w:val="1"/>
      <w:numFmt w:val="decimal"/>
      <w:lvlText w:val="%1."/>
      <w:lvlJc w:val="left"/>
      <w:pPr>
        <w:ind w:left="450" w:hanging="45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367E2"/>
    <w:rsid w:val="0001468C"/>
    <w:rsid w:val="00016713"/>
    <w:rsid w:val="00024802"/>
    <w:rsid w:val="0006245F"/>
    <w:rsid w:val="00062BA2"/>
    <w:rsid w:val="000A6EDE"/>
    <w:rsid w:val="001A40C9"/>
    <w:rsid w:val="001B1F6D"/>
    <w:rsid w:val="001C22EC"/>
    <w:rsid w:val="001E5B9B"/>
    <w:rsid w:val="00200E54"/>
    <w:rsid w:val="00230172"/>
    <w:rsid w:val="0023187B"/>
    <w:rsid w:val="002766E6"/>
    <w:rsid w:val="00325FCB"/>
    <w:rsid w:val="00416F34"/>
    <w:rsid w:val="0042479C"/>
    <w:rsid w:val="004F0E3F"/>
    <w:rsid w:val="005448E3"/>
    <w:rsid w:val="00581A5E"/>
    <w:rsid w:val="00622725"/>
    <w:rsid w:val="006272C8"/>
    <w:rsid w:val="00634EFF"/>
    <w:rsid w:val="00671053"/>
    <w:rsid w:val="006A4621"/>
    <w:rsid w:val="006C4B0A"/>
    <w:rsid w:val="00721CCF"/>
    <w:rsid w:val="007364F5"/>
    <w:rsid w:val="007613D9"/>
    <w:rsid w:val="00773433"/>
    <w:rsid w:val="007849E3"/>
    <w:rsid w:val="007B0657"/>
    <w:rsid w:val="008A525E"/>
    <w:rsid w:val="00925F67"/>
    <w:rsid w:val="009435AD"/>
    <w:rsid w:val="00987617"/>
    <w:rsid w:val="009C6699"/>
    <w:rsid w:val="009D4617"/>
    <w:rsid w:val="009E0C73"/>
    <w:rsid w:val="00A21DF6"/>
    <w:rsid w:val="00A278AF"/>
    <w:rsid w:val="00AC0104"/>
    <w:rsid w:val="00B367E2"/>
    <w:rsid w:val="00B44F0E"/>
    <w:rsid w:val="00B8675E"/>
    <w:rsid w:val="00BF20FF"/>
    <w:rsid w:val="00C52351"/>
    <w:rsid w:val="00CB125E"/>
    <w:rsid w:val="00D44C7C"/>
    <w:rsid w:val="00D63D7D"/>
    <w:rsid w:val="00E53BEE"/>
    <w:rsid w:val="00E65DFD"/>
    <w:rsid w:val="00EA7BD6"/>
    <w:rsid w:val="00EC2A59"/>
    <w:rsid w:val="00ED3CD2"/>
    <w:rsid w:val="00ED49EB"/>
    <w:rsid w:val="00F366E6"/>
    <w:rsid w:val="00FC0B89"/>
    <w:rsid w:val="00FF45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6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7B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EA7BD6"/>
    <w:rPr>
      <w:color w:val="0000FF"/>
      <w:u w:val="single"/>
    </w:rPr>
  </w:style>
  <w:style w:type="paragraph" w:styleId="a5">
    <w:name w:val="List Paragraph"/>
    <w:basedOn w:val="a"/>
    <w:uiPriority w:val="34"/>
    <w:qFormat/>
    <w:rsid w:val="001E5B9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19.nov.ru" TargetMode="External"/><Relationship Id="rId5" Type="http://schemas.openxmlformats.org/officeDocument/2006/relationships/hyperlink" Target="mailto:mdoy192011@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13</Pages>
  <Words>3733</Words>
  <Characters>21281</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DS19</dc:creator>
  <cp:lastModifiedBy>DS19</cp:lastModifiedBy>
  <cp:revision>8</cp:revision>
  <cp:lastPrinted>2018-08-28T09:32:00Z</cp:lastPrinted>
  <dcterms:created xsi:type="dcterms:W3CDTF">2019-04-18T05:11:00Z</dcterms:created>
  <dcterms:modified xsi:type="dcterms:W3CDTF">2019-04-18T12:34:00Z</dcterms:modified>
</cp:coreProperties>
</file>