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AF" w:rsidRPr="004B01AF" w:rsidRDefault="004B01AF" w:rsidP="004B0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1AF">
        <w:rPr>
          <w:rFonts w:ascii="Times New Roman" w:hAnsi="Times New Roman" w:cs="Times New Roman"/>
          <w:b/>
          <w:sz w:val="28"/>
          <w:szCs w:val="28"/>
        </w:rPr>
        <w:t xml:space="preserve">СОСТАВ ПЕРВИЧНОЙ ПРОФСОЮЗНОЙ ОРГАНИЗАЦИИ </w:t>
      </w:r>
    </w:p>
    <w:p w:rsidR="004B01AF" w:rsidRPr="004B01AF" w:rsidRDefault="004B01AF" w:rsidP="004B0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1AF">
        <w:rPr>
          <w:rFonts w:ascii="Times New Roman" w:hAnsi="Times New Roman" w:cs="Times New Roman"/>
          <w:b/>
          <w:sz w:val="28"/>
          <w:szCs w:val="28"/>
        </w:rPr>
        <w:t xml:space="preserve">МБДОУ № 19 ПРЕДГОРНОУ МУНИЦИПАЛЬНОГО РАЙОНА СТАВРОПОЛЬСКОГО КРАЯ </w:t>
      </w:r>
    </w:p>
    <w:p w:rsidR="00C91575" w:rsidRPr="004B01AF" w:rsidRDefault="004B01AF" w:rsidP="004B0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1AF"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p w:rsidR="004B01AF" w:rsidRPr="004B01AF" w:rsidRDefault="004B01AF" w:rsidP="004B01AF">
      <w:pPr>
        <w:spacing w:after="0" w:line="240" w:lineRule="auto"/>
        <w:rPr>
          <w:b/>
        </w:rPr>
      </w:pPr>
    </w:p>
    <w:p w:rsidR="004B01AF" w:rsidRDefault="004B01AF" w:rsidP="004B01AF">
      <w:pPr>
        <w:spacing w:after="0" w:line="240" w:lineRule="auto"/>
      </w:pPr>
    </w:p>
    <w:p w:rsidR="004B01AF" w:rsidRDefault="004B01AF" w:rsidP="004B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</w:t>
      </w:r>
      <w:r w:rsidRPr="004B0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профсоюзного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 </w:t>
      </w:r>
    </w:p>
    <w:p w:rsidR="004B01AF" w:rsidRPr="004B01AF" w:rsidRDefault="004B01AF" w:rsidP="004B0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профсоюзного комитета:</w:t>
      </w:r>
    </w:p>
    <w:p w:rsidR="004B01AF" w:rsidRPr="001F11E2" w:rsidRDefault="004B01AF" w:rsidP="004B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Уварова Л.Ю.</w:t>
      </w:r>
      <w:r w:rsidRPr="001F11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01AF" w:rsidRPr="001F11E2" w:rsidRDefault="004B01AF" w:rsidP="004B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Павленко О.П.</w:t>
      </w:r>
      <w:r w:rsidRPr="001F11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01AF" w:rsidRPr="001F11E2" w:rsidRDefault="004B01AF" w:rsidP="004B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 w:rsidRPr="001F11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01AF" w:rsidRPr="001F11E2" w:rsidRDefault="004B01AF" w:rsidP="004B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Сгонник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 w:rsidRPr="001F11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01AF" w:rsidRPr="001F11E2" w:rsidRDefault="004B01AF" w:rsidP="004B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Краснощекова С.В.</w:t>
      </w:r>
    </w:p>
    <w:p w:rsidR="004B01AF" w:rsidRDefault="004B01AF" w:rsidP="004B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1AF" w:rsidRDefault="004B01AF"/>
    <w:sectPr w:rsidR="004B01AF" w:rsidSect="00C91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B01AF"/>
    <w:rsid w:val="004B01AF"/>
    <w:rsid w:val="00C9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 netbook</dc:creator>
  <cp:lastModifiedBy>Luda netbook</cp:lastModifiedBy>
  <cp:revision>1</cp:revision>
  <dcterms:created xsi:type="dcterms:W3CDTF">2017-11-02T15:34:00Z</dcterms:created>
  <dcterms:modified xsi:type="dcterms:W3CDTF">2017-11-02T15:44:00Z</dcterms:modified>
</cp:coreProperties>
</file>