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EB" w:rsidRPr="00BC35EB" w:rsidRDefault="00BC35EB" w:rsidP="00BC3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BC35EB" w:rsidRPr="00BC35EB" w:rsidRDefault="00BC35EB" w:rsidP="00BC3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:rsidR="00BC35EB" w:rsidRPr="00BC35EB" w:rsidRDefault="00BC35EB" w:rsidP="00BC3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69275C">
        <w:rPr>
          <w:rFonts w:ascii="Times New Roman" w:hAnsi="Times New Roman" w:cs="Times New Roman"/>
          <w:b/>
          <w:sz w:val="24"/>
          <w:szCs w:val="24"/>
        </w:rPr>
        <w:t>ОКРУГА</w:t>
      </w:r>
      <w:r w:rsidRPr="00BC35EB"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:rsidR="00BC35EB" w:rsidRPr="00BC35EB" w:rsidRDefault="00BC35EB" w:rsidP="00BC3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35EB" w:rsidRPr="00BC35EB" w:rsidRDefault="00BC35EB" w:rsidP="00BC35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35EB" w:rsidRPr="00BC35EB" w:rsidTr="00BC35EB">
        <w:tc>
          <w:tcPr>
            <w:tcW w:w="4785" w:type="dxa"/>
            <w:hideMark/>
          </w:tcPr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35EB" w:rsidRPr="00BC35EB" w:rsidRDefault="00BC35EB" w:rsidP="001844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И.С. Мариненко                          </w:t>
            </w:r>
          </w:p>
        </w:tc>
        <w:tc>
          <w:tcPr>
            <w:tcW w:w="4786" w:type="dxa"/>
          </w:tcPr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Нетеса</w:t>
            </w:r>
          </w:p>
        </w:tc>
      </w:tr>
      <w:tr w:rsidR="00BC35EB" w:rsidRPr="00BC35EB" w:rsidTr="00BC35EB">
        <w:tc>
          <w:tcPr>
            <w:tcW w:w="4785" w:type="dxa"/>
          </w:tcPr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9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 </w:t>
            </w: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69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января    </w:t>
            </w: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9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C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35EB" w:rsidRPr="00BC35EB" w:rsidRDefault="00BC35E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4A3" w:rsidRPr="00BC35EB" w:rsidRDefault="002F3D7A" w:rsidP="0085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0C54A3" w:rsidRPr="00BC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A3" w:rsidRPr="00BC35EB" w:rsidRDefault="000C54A3" w:rsidP="0085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о</w:t>
      </w:r>
      <w:r w:rsidR="00F103D2" w:rsidRPr="00BC35EB">
        <w:rPr>
          <w:rFonts w:ascii="Times New Roman" w:hAnsi="Times New Roman" w:cs="Times New Roman"/>
          <w:b/>
          <w:sz w:val="24"/>
          <w:szCs w:val="24"/>
        </w:rPr>
        <w:t xml:space="preserve"> порядке начисления и выплаты компенсации части родительской </w:t>
      </w:r>
      <w:r w:rsidRPr="00BC35EB">
        <w:rPr>
          <w:rFonts w:ascii="Times New Roman" w:hAnsi="Times New Roman" w:cs="Times New Roman"/>
          <w:b/>
          <w:sz w:val="24"/>
          <w:szCs w:val="24"/>
        </w:rPr>
        <w:t xml:space="preserve">платы за содержание ребенка в </w:t>
      </w:r>
      <w:r w:rsidR="0069275C">
        <w:rPr>
          <w:rFonts w:ascii="Times New Roman" w:hAnsi="Times New Roman" w:cs="Times New Roman"/>
          <w:b/>
          <w:sz w:val="24"/>
          <w:szCs w:val="24"/>
        </w:rPr>
        <w:t>Муниципальном бюджетном дошкольном образовательном учреждении</w:t>
      </w:r>
      <w:r w:rsidRPr="00BC35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03D2" w:rsidRPr="00BC35EB">
        <w:rPr>
          <w:rFonts w:ascii="Times New Roman" w:hAnsi="Times New Roman" w:cs="Times New Roman"/>
          <w:b/>
          <w:sz w:val="24"/>
          <w:szCs w:val="24"/>
        </w:rPr>
        <w:t>Детский сад №</w:t>
      </w:r>
      <w:r w:rsidR="008564A9" w:rsidRPr="00BC35EB">
        <w:rPr>
          <w:rFonts w:ascii="Times New Roman" w:hAnsi="Times New Roman" w:cs="Times New Roman"/>
          <w:b/>
          <w:sz w:val="24"/>
          <w:szCs w:val="24"/>
        </w:rPr>
        <w:t xml:space="preserve"> 19»</w:t>
      </w:r>
      <w:r w:rsidR="00F103D2" w:rsidRPr="00BC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75C">
        <w:rPr>
          <w:rFonts w:ascii="Times New Roman" w:hAnsi="Times New Roman" w:cs="Times New Roman"/>
          <w:b/>
          <w:sz w:val="24"/>
          <w:szCs w:val="24"/>
        </w:rPr>
        <w:t>Предгорного муниципального округа Ставропольского края</w:t>
      </w:r>
    </w:p>
    <w:p w:rsidR="008564A9" w:rsidRPr="00BC35EB" w:rsidRDefault="008564A9" w:rsidP="0085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3D2" w:rsidRPr="00BC35EB" w:rsidRDefault="00F103D2" w:rsidP="008564A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3D7A" w:rsidRPr="00BC35EB" w:rsidRDefault="00F103D2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5EB">
        <w:rPr>
          <w:rFonts w:ascii="Times New Roman" w:hAnsi="Times New Roman" w:cs="Times New Roman"/>
          <w:sz w:val="24"/>
          <w:szCs w:val="24"/>
        </w:rPr>
        <w:t xml:space="preserve">Положение о порядке выплаты компенсации части родительской </w:t>
      </w:r>
      <w:r w:rsidR="000C54A3" w:rsidRPr="00BC35EB">
        <w:rPr>
          <w:rFonts w:ascii="Times New Roman" w:hAnsi="Times New Roman" w:cs="Times New Roman"/>
          <w:sz w:val="24"/>
          <w:szCs w:val="24"/>
        </w:rPr>
        <w:t xml:space="preserve">платы за содержание ребенка в </w:t>
      </w:r>
      <w:r w:rsidR="0069275C">
        <w:rPr>
          <w:rFonts w:ascii="Times New Roman" w:hAnsi="Times New Roman" w:cs="Times New Roman"/>
          <w:sz w:val="24"/>
          <w:szCs w:val="24"/>
        </w:rPr>
        <w:t>Муниципальном бюджетном дошкольном образовательном учреждении</w:t>
      </w:r>
      <w:r w:rsidRPr="00BC35EB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BC35EB" w:rsidRPr="00BC35EB">
        <w:rPr>
          <w:rFonts w:ascii="Times New Roman" w:hAnsi="Times New Roman" w:cs="Times New Roman"/>
          <w:sz w:val="24"/>
          <w:szCs w:val="24"/>
        </w:rPr>
        <w:t>19»</w:t>
      </w:r>
      <w:r w:rsidR="008564A9" w:rsidRPr="00BC35EB">
        <w:rPr>
          <w:rFonts w:ascii="Times New Roman" w:hAnsi="Times New Roman" w:cs="Times New Roman"/>
          <w:sz w:val="24"/>
          <w:szCs w:val="24"/>
        </w:rPr>
        <w:t xml:space="preserve"> </w:t>
      </w:r>
      <w:r w:rsidR="0069275C">
        <w:rPr>
          <w:rFonts w:ascii="Times New Roman" w:hAnsi="Times New Roman" w:cs="Times New Roman"/>
          <w:sz w:val="24"/>
          <w:szCs w:val="24"/>
        </w:rPr>
        <w:t>Предгорного муниципального округа Ставропольского края</w:t>
      </w:r>
      <w:r w:rsidR="008564A9" w:rsidRPr="00BC35EB">
        <w:rPr>
          <w:rFonts w:ascii="Times New Roman" w:hAnsi="Times New Roman" w:cs="Times New Roman"/>
          <w:sz w:val="24"/>
          <w:szCs w:val="24"/>
        </w:rPr>
        <w:t xml:space="preserve"> </w:t>
      </w:r>
      <w:r w:rsidR="004E71D0" w:rsidRPr="00BC35EB">
        <w:rPr>
          <w:rFonts w:ascii="Times New Roman" w:hAnsi="Times New Roman" w:cs="Times New Roman"/>
          <w:sz w:val="24"/>
          <w:szCs w:val="24"/>
        </w:rPr>
        <w:t>(далее – ДОУ)</w:t>
      </w:r>
      <w:r w:rsidR="006C4A96" w:rsidRPr="00BC35EB">
        <w:rPr>
          <w:rFonts w:ascii="Times New Roman" w:hAnsi="Times New Roman" w:cs="Times New Roman"/>
          <w:sz w:val="24"/>
          <w:szCs w:val="24"/>
        </w:rPr>
        <w:t>, реализую</w:t>
      </w:r>
      <w:r w:rsidRPr="00BC35EB">
        <w:rPr>
          <w:rFonts w:ascii="Times New Roman" w:hAnsi="Times New Roman" w:cs="Times New Roman"/>
          <w:sz w:val="24"/>
          <w:szCs w:val="24"/>
        </w:rPr>
        <w:t>щем  основную общеобразовательную  п</w:t>
      </w:r>
      <w:r w:rsidR="006C4A96" w:rsidRPr="00BC35EB">
        <w:rPr>
          <w:rFonts w:ascii="Times New Roman" w:hAnsi="Times New Roman" w:cs="Times New Roman"/>
          <w:sz w:val="24"/>
          <w:szCs w:val="24"/>
        </w:rPr>
        <w:t xml:space="preserve">рограмму дошкольного образования (далее – Положение) разработано в соответствии с Законом Российской Федерации от </w:t>
      </w:r>
      <w:r w:rsidR="0030689F" w:rsidRPr="00BC35EB">
        <w:rPr>
          <w:rFonts w:ascii="Times New Roman" w:hAnsi="Times New Roman" w:cs="Times New Roman"/>
          <w:sz w:val="24"/>
          <w:szCs w:val="24"/>
        </w:rPr>
        <w:t>29.12.2012</w:t>
      </w:r>
      <w:r w:rsidR="006C4A96" w:rsidRPr="00BC35EB">
        <w:rPr>
          <w:rFonts w:ascii="Times New Roman" w:hAnsi="Times New Roman" w:cs="Times New Roman"/>
          <w:sz w:val="24"/>
          <w:szCs w:val="24"/>
        </w:rPr>
        <w:t xml:space="preserve"> г. № </w:t>
      </w:r>
      <w:r w:rsidR="0030689F" w:rsidRPr="00BC35EB">
        <w:rPr>
          <w:rFonts w:ascii="Times New Roman" w:hAnsi="Times New Roman" w:cs="Times New Roman"/>
          <w:sz w:val="24"/>
          <w:szCs w:val="24"/>
        </w:rPr>
        <w:t>273-ФЗ</w:t>
      </w:r>
      <w:r w:rsidR="006C4A96" w:rsidRPr="00BC35E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30689F" w:rsidRPr="00BC35EB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6C4A96" w:rsidRPr="00BC35E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 декабря 2006 г</w:t>
      </w:r>
      <w:proofErr w:type="gramEnd"/>
      <w:r w:rsidR="006C4A96" w:rsidRPr="00BC35EB">
        <w:rPr>
          <w:rFonts w:ascii="Times New Roman" w:hAnsi="Times New Roman" w:cs="Times New Roman"/>
          <w:sz w:val="24"/>
          <w:szCs w:val="24"/>
        </w:rPr>
        <w:t xml:space="preserve">. № 846 «О порядке и условиях предоставления в 2007 году финансовой помощи из федерального бюджета в виде субсидий бюджетам субъектам Российской Федерации на выплату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</w:t>
      </w:r>
    </w:p>
    <w:p w:rsidR="00A02FEB" w:rsidRPr="00BC35EB" w:rsidRDefault="00A02FEB" w:rsidP="002F3D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деятельность </w:t>
      </w:r>
      <w:r w:rsidR="000C54A3" w:rsidRPr="00BC35EB">
        <w:rPr>
          <w:rFonts w:ascii="Times New Roman" w:hAnsi="Times New Roman" w:cs="Times New Roman"/>
          <w:sz w:val="24"/>
          <w:szCs w:val="24"/>
        </w:rPr>
        <w:t>ДОУ</w:t>
      </w:r>
      <w:r w:rsidRPr="00BC35EB">
        <w:rPr>
          <w:rFonts w:ascii="Times New Roman" w:hAnsi="Times New Roman" w:cs="Times New Roman"/>
          <w:sz w:val="24"/>
          <w:szCs w:val="24"/>
        </w:rPr>
        <w:t xml:space="preserve"> и вводится с целью регулирования условий и порядка компенсационных выплат.</w:t>
      </w:r>
    </w:p>
    <w:p w:rsidR="00A02FEB" w:rsidRPr="00BC35EB" w:rsidRDefault="00A02FEB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Компенсация части родите</w:t>
      </w:r>
      <w:r w:rsidR="008E6F51" w:rsidRPr="00BC35EB">
        <w:rPr>
          <w:rFonts w:ascii="Times New Roman" w:hAnsi="Times New Roman" w:cs="Times New Roman"/>
          <w:sz w:val="24"/>
          <w:szCs w:val="24"/>
        </w:rPr>
        <w:t>л</w:t>
      </w:r>
      <w:r w:rsidRPr="00BC35EB">
        <w:rPr>
          <w:rFonts w:ascii="Times New Roman" w:hAnsi="Times New Roman" w:cs="Times New Roman"/>
          <w:sz w:val="24"/>
          <w:szCs w:val="24"/>
        </w:rPr>
        <w:t xml:space="preserve">ьской платы за содержание ребенка в дошкольном образовательном учреждении предоставляется гражданам РФ, проживающим на территории </w:t>
      </w:r>
      <w:r w:rsidR="002F3D7A" w:rsidRPr="00BC35EB">
        <w:rPr>
          <w:rFonts w:ascii="Times New Roman" w:hAnsi="Times New Roman" w:cs="Times New Roman"/>
          <w:sz w:val="24"/>
          <w:szCs w:val="24"/>
        </w:rPr>
        <w:t>Предгорного района</w:t>
      </w:r>
      <w:r w:rsidRPr="00BC35EB">
        <w:rPr>
          <w:rFonts w:ascii="Times New Roman" w:hAnsi="Times New Roman" w:cs="Times New Roman"/>
          <w:sz w:val="24"/>
          <w:szCs w:val="24"/>
        </w:rPr>
        <w:t>.</w:t>
      </w:r>
    </w:p>
    <w:p w:rsidR="00A02FEB" w:rsidRPr="00BC35EB" w:rsidRDefault="00A02FEB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Компенсация назначается и выплачивается одному из родителей (усыновителей, опекунов, далее – законных представителей), внес</w:t>
      </w:r>
      <w:r w:rsidR="00D06EC6" w:rsidRPr="00BC35EB">
        <w:rPr>
          <w:rFonts w:ascii="Times New Roman" w:hAnsi="Times New Roman" w:cs="Times New Roman"/>
          <w:sz w:val="24"/>
          <w:szCs w:val="24"/>
        </w:rPr>
        <w:t>ших родительскую плату за содерж</w:t>
      </w:r>
      <w:r w:rsidRPr="00BC35EB">
        <w:rPr>
          <w:rFonts w:ascii="Times New Roman" w:hAnsi="Times New Roman" w:cs="Times New Roman"/>
          <w:sz w:val="24"/>
          <w:szCs w:val="24"/>
        </w:rPr>
        <w:t>ание реб</w:t>
      </w:r>
      <w:r w:rsidR="00D06EC6" w:rsidRPr="00BC35EB">
        <w:rPr>
          <w:rFonts w:ascii="Times New Roman" w:hAnsi="Times New Roman" w:cs="Times New Roman"/>
          <w:sz w:val="24"/>
          <w:szCs w:val="24"/>
        </w:rPr>
        <w:t>е</w:t>
      </w:r>
      <w:r w:rsidRPr="00BC35EB">
        <w:rPr>
          <w:rFonts w:ascii="Times New Roman" w:hAnsi="Times New Roman" w:cs="Times New Roman"/>
          <w:sz w:val="24"/>
          <w:szCs w:val="24"/>
        </w:rPr>
        <w:t>нка</w:t>
      </w:r>
      <w:r w:rsidR="00D06EC6" w:rsidRPr="00BC35EB">
        <w:rPr>
          <w:rFonts w:ascii="Times New Roman" w:hAnsi="Times New Roman" w:cs="Times New Roman"/>
          <w:sz w:val="24"/>
          <w:szCs w:val="24"/>
        </w:rPr>
        <w:t xml:space="preserve"> в </w:t>
      </w:r>
      <w:r w:rsidR="008E6F51" w:rsidRPr="00BC35EB">
        <w:rPr>
          <w:rFonts w:ascii="Times New Roman" w:hAnsi="Times New Roman" w:cs="Times New Roman"/>
          <w:sz w:val="24"/>
          <w:szCs w:val="24"/>
        </w:rPr>
        <w:t>ДОУ, реализ</w:t>
      </w:r>
      <w:r w:rsidR="00D06EC6" w:rsidRPr="00BC35EB">
        <w:rPr>
          <w:rFonts w:ascii="Times New Roman" w:hAnsi="Times New Roman" w:cs="Times New Roman"/>
          <w:sz w:val="24"/>
          <w:szCs w:val="24"/>
        </w:rPr>
        <w:t>ующего основную общеобразовательную программу дошкольного образования.</w:t>
      </w:r>
    </w:p>
    <w:p w:rsidR="00D06EC6" w:rsidRPr="00BC35EB" w:rsidRDefault="00D06EC6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 xml:space="preserve">Компенсация родительской платы за содержание ребенка в </w:t>
      </w:r>
      <w:r w:rsidR="008E6F51" w:rsidRPr="00BC35EB">
        <w:rPr>
          <w:rFonts w:ascii="Times New Roman" w:hAnsi="Times New Roman" w:cs="Times New Roman"/>
          <w:sz w:val="24"/>
          <w:szCs w:val="24"/>
        </w:rPr>
        <w:t>ДОУ</w:t>
      </w:r>
      <w:r w:rsidRPr="00BC35EB">
        <w:rPr>
          <w:rFonts w:ascii="Times New Roman" w:hAnsi="Times New Roman" w:cs="Times New Roman"/>
          <w:sz w:val="24"/>
          <w:szCs w:val="24"/>
        </w:rPr>
        <w:t xml:space="preserve">  по заявлению получателей может осуществляться</w:t>
      </w:r>
      <w:r w:rsidR="002F3D7A" w:rsidRPr="00BC35EB">
        <w:rPr>
          <w:rFonts w:ascii="Times New Roman" w:hAnsi="Times New Roman" w:cs="Times New Roman"/>
          <w:sz w:val="24"/>
          <w:szCs w:val="24"/>
        </w:rPr>
        <w:t xml:space="preserve"> </w:t>
      </w:r>
      <w:r w:rsidRPr="00BC35EB">
        <w:rPr>
          <w:rFonts w:ascii="Times New Roman" w:hAnsi="Times New Roman" w:cs="Times New Roman"/>
          <w:sz w:val="24"/>
          <w:szCs w:val="24"/>
        </w:rPr>
        <w:t xml:space="preserve"> перечисление</w:t>
      </w:r>
      <w:r w:rsidR="002F3D7A" w:rsidRPr="00BC35EB">
        <w:rPr>
          <w:rFonts w:ascii="Times New Roman" w:hAnsi="Times New Roman" w:cs="Times New Roman"/>
          <w:sz w:val="24"/>
          <w:szCs w:val="24"/>
        </w:rPr>
        <w:t>м</w:t>
      </w:r>
      <w:r w:rsidRPr="00BC35EB">
        <w:rPr>
          <w:rFonts w:ascii="Times New Roman" w:hAnsi="Times New Roman" w:cs="Times New Roman"/>
          <w:sz w:val="24"/>
          <w:szCs w:val="24"/>
        </w:rPr>
        <w:t xml:space="preserve"> на банковский счет</w:t>
      </w:r>
      <w:r w:rsidR="008E6F51" w:rsidRPr="00BC35EB">
        <w:rPr>
          <w:rFonts w:ascii="Times New Roman" w:hAnsi="Times New Roman" w:cs="Times New Roman"/>
          <w:sz w:val="24"/>
          <w:szCs w:val="24"/>
        </w:rPr>
        <w:t>.</w:t>
      </w:r>
    </w:p>
    <w:p w:rsidR="00D06EC6" w:rsidRPr="00BC35EB" w:rsidRDefault="00D06EC6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 xml:space="preserve">Компенсация в целях материальной поддержки воспитания детей, </w:t>
      </w:r>
      <w:r w:rsidR="008E6F51" w:rsidRPr="00BC35EB">
        <w:rPr>
          <w:rFonts w:ascii="Times New Roman" w:hAnsi="Times New Roman" w:cs="Times New Roman"/>
          <w:sz w:val="24"/>
          <w:szCs w:val="24"/>
        </w:rPr>
        <w:t xml:space="preserve">посещающих ДОУ, </w:t>
      </w:r>
      <w:r w:rsidRPr="00BC35EB">
        <w:rPr>
          <w:rFonts w:ascii="Times New Roman" w:hAnsi="Times New Roman" w:cs="Times New Roman"/>
          <w:sz w:val="24"/>
          <w:szCs w:val="24"/>
        </w:rPr>
        <w:t>реализующего основную общеобразовательную программу дошкольного образования, роди</w:t>
      </w:r>
      <w:r w:rsidR="008E6F51" w:rsidRPr="00BC35EB">
        <w:rPr>
          <w:rFonts w:ascii="Times New Roman" w:hAnsi="Times New Roman" w:cs="Times New Roman"/>
          <w:sz w:val="24"/>
          <w:szCs w:val="24"/>
        </w:rPr>
        <w:t>т</w:t>
      </w:r>
      <w:r w:rsidRPr="00BC35EB">
        <w:rPr>
          <w:rFonts w:ascii="Times New Roman" w:hAnsi="Times New Roman" w:cs="Times New Roman"/>
          <w:sz w:val="24"/>
          <w:szCs w:val="24"/>
        </w:rPr>
        <w:t>елям (законным представителям) выплачивается в размере:</w:t>
      </w:r>
    </w:p>
    <w:p w:rsidR="00D06EC6" w:rsidRPr="00BC35EB" w:rsidRDefault="00D06EC6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 xml:space="preserve">- 20 процентов размера внесенной родительской платы, фактически взимаемой за содержание ребенка в </w:t>
      </w:r>
      <w:r w:rsidR="008E6F51" w:rsidRPr="00BC35EB">
        <w:rPr>
          <w:rFonts w:ascii="Times New Roman" w:hAnsi="Times New Roman" w:cs="Times New Roman"/>
          <w:sz w:val="24"/>
          <w:szCs w:val="24"/>
        </w:rPr>
        <w:t xml:space="preserve">ДОУ </w:t>
      </w:r>
      <w:r w:rsidRPr="00BC35EB">
        <w:rPr>
          <w:rFonts w:ascii="Times New Roman" w:hAnsi="Times New Roman" w:cs="Times New Roman"/>
          <w:sz w:val="24"/>
          <w:szCs w:val="24"/>
        </w:rPr>
        <w:t>(далее – родительская плата), на первого ребенка;</w:t>
      </w:r>
    </w:p>
    <w:p w:rsidR="00D06EC6" w:rsidRPr="00BC35EB" w:rsidRDefault="00D06EC6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- 50 процентов размера родительской платы – на второго ребенка;</w:t>
      </w:r>
    </w:p>
    <w:p w:rsidR="00C70769" w:rsidRPr="00BC35EB" w:rsidRDefault="00D06EC6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- 70 процентов размера родительской платы – на третьего ребенка и последующих детей.</w:t>
      </w:r>
    </w:p>
    <w:p w:rsidR="00C70769" w:rsidRPr="00BC35EB" w:rsidRDefault="00C70769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При наз</w:t>
      </w:r>
      <w:r w:rsidR="008E6F51" w:rsidRPr="00BC35EB">
        <w:rPr>
          <w:rFonts w:ascii="Times New Roman" w:hAnsi="Times New Roman" w:cs="Times New Roman"/>
          <w:sz w:val="24"/>
          <w:szCs w:val="24"/>
        </w:rPr>
        <w:t>начении компенсации части родите</w:t>
      </w:r>
      <w:r w:rsidRPr="00BC35EB">
        <w:rPr>
          <w:rFonts w:ascii="Times New Roman" w:hAnsi="Times New Roman" w:cs="Times New Roman"/>
          <w:sz w:val="24"/>
          <w:szCs w:val="24"/>
        </w:rPr>
        <w:t xml:space="preserve">льской платы за второго и третьего ребенка </w:t>
      </w:r>
      <w:r w:rsidR="008E6F51" w:rsidRPr="00BC35EB">
        <w:rPr>
          <w:rFonts w:ascii="Times New Roman" w:hAnsi="Times New Roman" w:cs="Times New Roman"/>
          <w:sz w:val="24"/>
          <w:szCs w:val="24"/>
        </w:rPr>
        <w:t>в составе семьи учитываются дет</w:t>
      </w:r>
      <w:r w:rsidRPr="00BC35EB">
        <w:rPr>
          <w:rFonts w:ascii="Times New Roman" w:hAnsi="Times New Roman" w:cs="Times New Roman"/>
          <w:sz w:val="24"/>
          <w:szCs w:val="24"/>
        </w:rPr>
        <w:t>и в возрасте до 18 лет.</w:t>
      </w:r>
    </w:p>
    <w:p w:rsidR="00D06EC6" w:rsidRPr="00BC35EB" w:rsidRDefault="00C70769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Компенсация не выплачивается родителям (законным представителям), которые в соответствии с муниципальным правовым актом, либо по решению учредителя полностью или частично освобождены от родительской платы за содержание ребенка в </w:t>
      </w:r>
      <w:r w:rsidR="008E6F51" w:rsidRPr="00BC35EB">
        <w:rPr>
          <w:rFonts w:ascii="Times New Roman" w:hAnsi="Times New Roman" w:cs="Times New Roman"/>
          <w:sz w:val="24"/>
          <w:szCs w:val="24"/>
        </w:rPr>
        <w:t>ДОУ</w:t>
      </w:r>
      <w:r w:rsidRPr="00BC35EB">
        <w:rPr>
          <w:rFonts w:ascii="Times New Roman" w:hAnsi="Times New Roman" w:cs="Times New Roman"/>
          <w:sz w:val="24"/>
          <w:szCs w:val="24"/>
        </w:rPr>
        <w:t>.</w:t>
      </w:r>
      <w:r w:rsidR="00D06EC6" w:rsidRPr="00BC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D0" w:rsidRPr="00BC35EB" w:rsidRDefault="004E71D0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Компенсация выплачивается с месяца подачи заявл</w:t>
      </w:r>
      <w:r w:rsidR="008E6F51" w:rsidRPr="00BC35EB">
        <w:rPr>
          <w:rFonts w:ascii="Times New Roman" w:hAnsi="Times New Roman" w:cs="Times New Roman"/>
          <w:sz w:val="24"/>
          <w:szCs w:val="24"/>
        </w:rPr>
        <w:t>ения о выплате компенсации с при</w:t>
      </w:r>
      <w:r w:rsidRPr="00BC35EB">
        <w:rPr>
          <w:rFonts w:ascii="Times New Roman" w:hAnsi="Times New Roman" w:cs="Times New Roman"/>
          <w:sz w:val="24"/>
          <w:szCs w:val="24"/>
        </w:rPr>
        <w:t xml:space="preserve">ложенными к нему документами. </w:t>
      </w:r>
      <w:r w:rsidR="002F3D7A" w:rsidRPr="00BC35EB">
        <w:rPr>
          <w:rFonts w:ascii="Times New Roman" w:hAnsi="Times New Roman" w:cs="Times New Roman"/>
          <w:sz w:val="24"/>
          <w:szCs w:val="24"/>
        </w:rPr>
        <w:t>К</w:t>
      </w:r>
      <w:r w:rsidRPr="00BC35EB">
        <w:rPr>
          <w:rFonts w:ascii="Times New Roman" w:hAnsi="Times New Roman" w:cs="Times New Roman"/>
          <w:sz w:val="24"/>
          <w:szCs w:val="24"/>
        </w:rPr>
        <w:t>омпенсация выплачивается с месяца наступления обстоятельств, являющихся условием осуществления ее выплаты, независимо от даты подачи заявления о выплате компенсации и прилагаемых к нему документов.</w:t>
      </w:r>
    </w:p>
    <w:p w:rsidR="008E6F51" w:rsidRPr="00BC35EB" w:rsidRDefault="008E6F51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5E1F" w:rsidRPr="00BC35EB" w:rsidRDefault="006C5E1F" w:rsidP="008564A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Порядок назначения и выплаты компенсации части родительской платы.</w:t>
      </w:r>
    </w:p>
    <w:p w:rsidR="006C5E1F" w:rsidRPr="00BC35EB" w:rsidRDefault="006C5E1F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Заведующий ДОУ</w:t>
      </w:r>
      <w:r w:rsidR="008E6F51" w:rsidRPr="00BC35EB">
        <w:rPr>
          <w:rFonts w:ascii="Times New Roman" w:hAnsi="Times New Roman" w:cs="Times New Roman"/>
          <w:sz w:val="24"/>
          <w:szCs w:val="24"/>
        </w:rPr>
        <w:t>,</w:t>
      </w:r>
      <w:r w:rsidRPr="00BC35EB">
        <w:rPr>
          <w:rFonts w:ascii="Times New Roman" w:hAnsi="Times New Roman" w:cs="Times New Roman"/>
          <w:sz w:val="24"/>
          <w:szCs w:val="24"/>
        </w:rPr>
        <w:t xml:space="preserve"> реализующего основную общеобразовательную программу дошкольного образования (или лицо, уполномоченное по приказу заведующего)</w:t>
      </w:r>
      <w:r w:rsidR="008E6F51" w:rsidRPr="00BC35EB">
        <w:rPr>
          <w:rFonts w:ascii="Times New Roman" w:hAnsi="Times New Roman" w:cs="Times New Roman"/>
          <w:sz w:val="24"/>
          <w:szCs w:val="24"/>
        </w:rPr>
        <w:t>: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осуществляет прием следующих документов от родителей, заверяет их копии (оригиналы документов предъявляются и возвращаются родителям):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1) заявление о выплате компенсации;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2) копии паспорта или иного документа, удостоверяющего личность и место жительство заявителя;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3) копии свидетельства о рождении ребенка;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4) реквизиты счета получателя компенсации (при перечислении на банковский счет в кредитной организации);</w:t>
      </w:r>
    </w:p>
    <w:p w:rsidR="006C5E1F" w:rsidRPr="00BC35EB" w:rsidRDefault="006C5E1F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5) для получения компенсации опекун ребенка или приемный родитель дополнительно к вышеперечисленным документам предоставляет соответственно копию выписки из решения органа местного самоуправления об установлении над ребенком опеки  либо копию договора о передаче ребенка в приемную семью.</w:t>
      </w:r>
    </w:p>
    <w:p w:rsidR="007C4D2E" w:rsidRPr="00BC35EB" w:rsidRDefault="007C4D2E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5E46" w:rsidRPr="00BC35EB" w:rsidRDefault="00645E46" w:rsidP="008564A9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EB">
        <w:rPr>
          <w:rFonts w:ascii="Times New Roman" w:hAnsi="Times New Roman" w:cs="Times New Roman"/>
          <w:b/>
          <w:sz w:val="24"/>
          <w:szCs w:val="24"/>
        </w:rPr>
        <w:t>Условия прекращения выплаты компенсации части родительской платы.</w:t>
      </w:r>
    </w:p>
    <w:p w:rsidR="00645E46" w:rsidRPr="00BC35EB" w:rsidRDefault="00645E46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Выплаты компенсации прекращаются в следующих случаях:</w:t>
      </w:r>
    </w:p>
    <w:p w:rsidR="00645E46" w:rsidRPr="00BC35EB" w:rsidRDefault="008E6F51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если установлена недосто</w:t>
      </w:r>
      <w:r w:rsidR="00645E46" w:rsidRPr="00BC35EB">
        <w:rPr>
          <w:rFonts w:ascii="Times New Roman" w:hAnsi="Times New Roman" w:cs="Times New Roman"/>
          <w:sz w:val="24"/>
          <w:szCs w:val="24"/>
        </w:rPr>
        <w:t>верность документов, приложенных к заявлению о выплате компенсации;</w:t>
      </w:r>
    </w:p>
    <w:p w:rsidR="003725A4" w:rsidRPr="00BC35EB" w:rsidRDefault="00645E46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если выявлены факты принятия решения о выплате компенсации с нарушением условий осуще</w:t>
      </w:r>
      <w:r w:rsidR="008E6F51" w:rsidRPr="00BC35EB">
        <w:rPr>
          <w:rFonts w:ascii="Times New Roman" w:hAnsi="Times New Roman" w:cs="Times New Roman"/>
          <w:sz w:val="24"/>
          <w:szCs w:val="24"/>
        </w:rPr>
        <w:t>ст</w:t>
      </w:r>
      <w:r w:rsidRPr="00BC35EB">
        <w:rPr>
          <w:rFonts w:ascii="Times New Roman" w:hAnsi="Times New Roman" w:cs="Times New Roman"/>
          <w:sz w:val="24"/>
          <w:szCs w:val="24"/>
        </w:rPr>
        <w:t>вления ее выплаты</w:t>
      </w:r>
      <w:r w:rsidR="003725A4" w:rsidRPr="00BC35EB">
        <w:rPr>
          <w:rFonts w:ascii="Times New Roman" w:hAnsi="Times New Roman" w:cs="Times New Roman"/>
          <w:sz w:val="24"/>
          <w:szCs w:val="24"/>
        </w:rPr>
        <w:t>;</w:t>
      </w:r>
    </w:p>
    <w:p w:rsidR="003725A4" w:rsidRPr="00BC35EB" w:rsidRDefault="003725A4" w:rsidP="008564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- если перестали соблюдаться условия осуществления выплаты компенсации.</w:t>
      </w:r>
    </w:p>
    <w:p w:rsidR="003725A4" w:rsidRPr="00BC35EB" w:rsidRDefault="003725A4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Компенсация в размере 50% или 70%, внесенной родительской платы, фактически взимаемой за содержание ребенка в ДОУ, подлежит изменению при прекращении действия оснований, по которым выплачивалась в повышенном размере.</w:t>
      </w:r>
    </w:p>
    <w:p w:rsidR="003725A4" w:rsidRPr="00BC35EB" w:rsidRDefault="003725A4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В случае утраты получателем компенсации права на ее предоставление выплата компенсации части родительской платы прекращается с первого числа месяца следующего за месяцем, в котором наступили соответствующие обстоятельства.</w:t>
      </w:r>
    </w:p>
    <w:p w:rsidR="003725A4" w:rsidRPr="00BC35EB" w:rsidRDefault="003725A4" w:rsidP="008564A9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5EB">
        <w:rPr>
          <w:rFonts w:ascii="Times New Roman" w:hAnsi="Times New Roman" w:cs="Times New Roman"/>
          <w:sz w:val="24"/>
          <w:szCs w:val="24"/>
        </w:rPr>
        <w:t>В случае наступления (выявления) новых обстоятельств или надлежащего подтверждения прежних обстоятельств, являющихся условием осуществления выплаты компенсации, компенсация выплачивается вновь в установленном порядке.</w:t>
      </w:r>
    </w:p>
    <w:p w:rsidR="00DD0413" w:rsidRPr="00BC35EB" w:rsidRDefault="00DD0413" w:rsidP="00856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0413" w:rsidRPr="00BC35EB" w:rsidRDefault="00DD0413" w:rsidP="00DD0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413" w:rsidRPr="00BC35EB" w:rsidSect="00856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9DE"/>
    <w:multiLevelType w:val="hybridMultilevel"/>
    <w:tmpl w:val="8642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73FD"/>
    <w:multiLevelType w:val="hybridMultilevel"/>
    <w:tmpl w:val="554A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02EA"/>
    <w:multiLevelType w:val="multilevel"/>
    <w:tmpl w:val="F4E47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D2"/>
    <w:rsid w:val="00000F17"/>
    <w:rsid w:val="000C54A3"/>
    <w:rsid w:val="000E3065"/>
    <w:rsid w:val="00114798"/>
    <w:rsid w:val="00177060"/>
    <w:rsid w:val="00184408"/>
    <w:rsid w:val="0024084B"/>
    <w:rsid w:val="00281069"/>
    <w:rsid w:val="002F3D7A"/>
    <w:rsid w:val="0030689F"/>
    <w:rsid w:val="00362235"/>
    <w:rsid w:val="003725A4"/>
    <w:rsid w:val="00476534"/>
    <w:rsid w:val="004E536A"/>
    <w:rsid w:val="004E71D0"/>
    <w:rsid w:val="00543A01"/>
    <w:rsid w:val="00645E46"/>
    <w:rsid w:val="00665963"/>
    <w:rsid w:val="0069275C"/>
    <w:rsid w:val="006C4A96"/>
    <w:rsid w:val="006C5E1F"/>
    <w:rsid w:val="007C4D2E"/>
    <w:rsid w:val="008564A9"/>
    <w:rsid w:val="008E685E"/>
    <w:rsid w:val="008E6F51"/>
    <w:rsid w:val="00991CC7"/>
    <w:rsid w:val="009A04A1"/>
    <w:rsid w:val="00A02FEB"/>
    <w:rsid w:val="00A51C64"/>
    <w:rsid w:val="00A97CCE"/>
    <w:rsid w:val="00BC35EB"/>
    <w:rsid w:val="00BC7D6A"/>
    <w:rsid w:val="00C235C0"/>
    <w:rsid w:val="00C32780"/>
    <w:rsid w:val="00C70769"/>
    <w:rsid w:val="00D06EC6"/>
    <w:rsid w:val="00DB2665"/>
    <w:rsid w:val="00DD0413"/>
    <w:rsid w:val="00F103D2"/>
    <w:rsid w:val="00F2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3D2"/>
    <w:pPr>
      <w:ind w:left="720"/>
      <w:contextualSpacing/>
    </w:pPr>
  </w:style>
  <w:style w:type="paragraph" w:styleId="a5">
    <w:name w:val="No Spacing"/>
    <w:autoRedefine/>
    <w:uiPriority w:val="1"/>
    <w:qFormat/>
    <w:rsid w:val="007C4D2E"/>
    <w:pPr>
      <w:spacing w:after="0" w:line="240" w:lineRule="auto"/>
      <w:ind w:right="27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DS19</cp:lastModifiedBy>
  <cp:revision>9</cp:revision>
  <cp:lastPrinted>2017-08-08T10:20:00Z</cp:lastPrinted>
  <dcterms:created xsi:type="dcterms:W3CDTF">2017-04-18T10:43:00Z</dcterms:created>
  <dcterms:modified xsi:type="dcterms:W3CDTF">2022-08-31T12:07:00Z</dcterms:modified>
</cp:coreProperties>
</file>